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BD5C">
      <w:pPr>
        <w:jc w:val="center"/>
        <w:rPr>
          <w:rFonts w:hint="eastAsia" w:ascii="仿宋_GB2312" w:eastAsia="仿宋_GB2312"/>
          <w:b/>
          <w:sz w:val="44"/>
          <w:szCs w:val="44"/>
        </w:rPr>
      </w:pPr>
      <w:r>
        <w:rPr>
          <w:rFonts w:hint="eastAsia" w:ascii="仿宋_GB2312" w:eastAsia="仿宋_GB2312"/>
          <w:b/>
          <w:sz w:val="44"/>
          <w:szCs w:val="44"/>
          <w:lang w:eastAsia="zh-CN"/>
        </w:rPr>
        <w:t>天地新</w:t>
      </w:r>
      <w:r>
        <w:rPr>
          <w:rFonts w:hint="eastAsia" w:ascii="仿宋_GB2312" w:eastAsia="仿宋_GB2312"/>
          <w:b/>
          <w:sz w:val="44"/>
          <w:szCs w:val="44"/>
          <w:lang w:val="en-US" w:eastAsia="zh-CN"/>
        </w:rPr>
        <w:t>(</w:t>
      </w:r>
      <w:r>
        <w:rPr>
          <w:rFonts w:hint="eastAsia" w:ascii="仿宋_GB2312" w:eastAsia="仿宋_GB2312"/>
          <w:b/>
          <w:sz w:val="44"/>
          <w:szCs w:val="44"/>
        </w:rPr>
        <w:t>国际</w:t>
      </w:r>
      <w:r>
        <w:rPr>
          <w:rFonts w:hint="eastAsia" w:ascii="仿宋_GB2312" w:eastAsia="仿宋_GB2312"/>
          <w:b/>
          <w:sz w:val="44"/>
          <w:szCs w:val="44"/>
          <w:lang w:val="en-US" w:eastAsia="zh-CN"/>
        </w:rPr>
        <w:t>)</w:t>
      </w:r>
      <w:r>
        <w:rPr>
          <w:rFonts w:hint="eastAsia" w:ascii="仿宋_GB2312" w:eastAsia="仿宋_GB2312"/>
          <w:b/>
          <w:sz w:val="44"/>
          <w:szCs w:val="44"/>
        </w:rPr>
        <w:t>有限公司</w:t>
      </w:r>
    </w:p>
    <w:p w14:paraId="3776B6DA">
      <w:pPr>
        <w:jc w:val="center"/>
        <w:rPr>
          <w:rFonts w:ascii="仿宋_GB2312" w:eastAsia="仿宋_GB2312"/>
          <w:sz w:val="24"/>
        </w:rPr>
      </w:pPr>
      <w:r>
        <w:rPr>
          <w:rFonts w:hint="eastAsia" w:ascii="仿宋_GB2312" w:eastAsia="仿宋_GB2312"/>
          <w:b/>
          <w:sz w:val="36"/>
          <w:szCs w:val="36"/>
          <w:lang w:eastAsia="zh-CN"/>
        </w:rPr>
        <w:t>天地新</w:t>
      </w:r>
      <w:r>
        <w:rPr>
          <w:rFonts w:hint="eastAsia" w:ascii="仿宋_GB2312" w:eastAsia="仿宋_GB2312"/>
          <w:b/>
          <w:sz w:val="36"/>
          <w:szCs w:val="36"/>
        </w:rPr>
        <w:t>会员俱乐部章程</w:t>
      </w:r>
    </w:p>
    <w:p w14:paraId="0F13C603">
      <w:pPr>
        <w:rPr>
          <w:rFonts w:ascii="仿宋_GB2312" w:eastAsia="仿宋_GB2312"/>
          <w:sz w:val="24"/>
        </w:rPr>
      </w:pPr>
    </w:p>
    <w:p w14:paraId="158343A3">
      <w:pPr>
        <w:rPr>
          <w:rFonts w:ascii="仿宋_GB2312" w:eastAsia="仿宋_GB2312"/>
          <w:sz w:val="24"/>
        </w:rPr>
      </w:pPr>
    </w:p>
    <w:p w14:paraId="150E43A2">
      <w:pPr>
        <w:tabs>
          <w:tab w:val="left" w:pos="2565"/>
        </w:tabs>
        <w:jc w:val="center"/>
        <w:rPr>
          <w:rFonts w:ascii="仿宋_GB2312" w:eastAsia="仿宋_GB2312"/>
          <w:sz w:val="24"/>
        </w:rPr>
      </w:pPr>
      <w:r>
        <w:rPr>
          <w:rFonts w:hint="eastAsia" w:ascii="仿宋_GB2312" w:eastAsia="仿宋_GB2312"/>
          <w:b/>
          <w:sz w:val="30"/>
          <w:szCs w:val="30"/>
        </w:rPr>
        <w:t>第一章  总则</w:t>
      </w:r>
    </w:p>
    <w:p w14:paraId="12582C06">
      <w:pPr>
        <w:rPr>
          <w:rFonts w:ascii="仿宋_GB2312" w:eastAsia="仿宋_GB2312"/>
          <w:sz w:val="24"/>
        </w:rPr>
      </w:pPr>
    </w:p>
    <w:p w14:paraId="2EE00BBD">
      <w:pPr>
        <w:ind w:left="1199" w:leftChars="42" w:hanging="1111" w:hangingChars="463"/>
        <w:rPr>
          <w:rFonts w:ascii="仿宋_GB2312" w:eastAsia="仿宋_GB2312"/>
          <w:sz w:val="24"/>
        </w:rPr>
      </w:pPr>
    </w:p>
    <w:p w14:paraId="68BAA8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960" w:leftChars="0" w:hanging="960" w:hangingChars="400"/>
        <w:textAlignment w:val="auto"/>
        <w:rPr>
          <w:rFonts w:hint="default" w:ascii="仿宋_GB2312" w:eastAsia="仿宋_GB2312"/>
          <w:sz w:val="24"/>
          <w:lang w:val="en-US" w:eastAsia="zh-CN"/>
        </w:rPr>
      </w:pPr>
      <w:r>
        <w:rPr>
          <w:rFonts w:hint="eastAsia" w:ascii="仿宋_GB2312" w:eastAsia="仿宋_GB2312"/>
          <w:sz w:val="24"/>
        </w:rPr>
        <w:t>第一条  俱乐部性质：</w:t>
      </w:r>
      <w:r>
        <w:rPr>
          <w:rFonts w:hint="eastAsia" w:ascii="仿宋_GB2312" w:eastAsia="仿宋_GB2312"/>
          <w:sz w:val="24"/>
          <w:lang w:eastAsia="zh-CN"/>
        </w:rPr>
        <w:t>天地新</w:t>
      </w:r>
      <w:r>
        <w:rPr>
          <w:rFonts w:hint="eastAsia" w:ascii="仿宋_GB2312" w:eastAsia="仿宋_GB2312"/>
          <w:sz w:val="24"/>
        </w:rPr>
        <w:t>会员俱乐部（以下简称俱乐部）隶属</w:t>
      </w:r>
      <w:r>
        <w:rPr>
          <w:rFonts w:hint="eastAsia" w:ascii="仿宋_GB2312" w:eastAsia="仿宋_GB2312"/>
          <w:sz w:val="24"/>
          <w:lang w:eastAsia="zh-CN"/>
        </w:rPr>
        <w:t>天地新</w:t>
      </w:r>
      <w:r>
        <w:rPr>
          <w:rFonts w:hint="eastAsia" w:ascii="仿宋_GB2312" w:eastAsia="仿宋_GB2312"/>
          <w:sz w:val="24"/>
          <w:lang w:val="en-US" w:eastAsia="zh-CN"/>
        </w:rPr>
        <w:t>(</w:t>
      </w:r>
      <w:r>
        <w:rPr>
          <w:rFonts w:hint="eastAsia" w:ascii="仿宋_GB2312" w:eastAsia="仿宋_GB2312"/>
          <w:sz w:val="24"/>
        </w:rPr>
        <w:t>国际</w:t>
      </w:r>
      <w:r>
        <w:rPr>
          <w:rFonts w:hint="eastAsia" w:ascii="仿宋_GB2312" w:eastAsia="仿宋_GB2312"/>
          <w:sz w:val="24"/>
          <w:lang w:val="en-US" w:eastAsia="zh-CN"/>
        </w:rPr>
        <w:t>)</w:t>
      </w:r>
      <w:r>
        <w:rPr>
          <w:rFonts w:hint="eastAsia" w:ascii="仿宋_GB2312" w:eastAsia="仿宋_GB2312"/>
          <w:sz w:val="24"/>
        </w:rPr>
        <w:t>有限公司，是为会员提供商务资讯、特惠产品、创业机会的内部组织。</w:t>
      </w:r>
    </w:p>
    <w:p w14:paraId="4F6E68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960" w:leftChars="0" w:hanging="960" w:hangingChars="400"/>
        <w:textAlignment w:val="auto"/>
        <w:rPr>
          <w:rFonts w:hint="default" w:ascii="仿宋_GB2312" w:hAnsi="Times New Roman" w:eastAsia="仿宋_GB2312" w:cs="Times New Roman"/>
          <w:sz w:val="24"/>
          <w:lang w:val="en-US" w:eastAsia="zh-CN"/>
        </w:rPr>
      </w:pPr>
      <w:r>
        <w:rPr>
          <w:rFonts w:hint="eastAsia" w:ascii="仿宋_GB2312" w:eastAsia="仿宋_GB2312"/>
          <w:sz w:val="24"/>
        </w:rPr>
        <w:t>第二条  俱乐部宗旨：通过俱乐部运作为会员提高生活质量，拓展个人事业，营造一个良好的外部环境并提供多元化服务。</w:t>
      </w:r>
      <w:r>
        <w:rPr>
          <w:rFonts w:hint="eastAsia" w:ascii="仿宋_GB2312" w:eastAsia="仿宋_GB2312"/>
          <w:sz w:val="24"/>
          <w:lang w:val="en-US" w:eastAsia="zh-CN"/>
        </w:rPr>
        <w:t>我们</w:t>
      </w:r>
      <w:r>
        <w:rPr>
          <w:rFonts w:hint="eastAsia" w:ascii="仿宋_GB2312" w:hAnsi="Times New Roman" w:eastAsia="仿宋_GB2312" w:cs="Times New Roman"/>
          <w:sz w:val="24"/>
          <w:lang w:val="en-US" w:eastAsia="zh-CN"/>
        </w:rPr>
        <w:t>以“敬天爱地”之心，秉持着“经营</w:t>
      </w:r>
      <w:bookmarkStart w:id="0" w:name="_GoBack"/>
      <w:bookmarkEnd w:id="0"/>
      <w:r>
        <w:rPr>
          <w:rFonts w:hint="eastAsia" w:ascii="仿宋_GB2312" w:hAnsi="Times New Roman" w:eastAsia="仿宋_GB2312" w:cs="Times New Roman"/>
          <w:sz w:val="24"/>
          <w:lang w:val="en-US" w:eastAsia="zh-CN"/>
        </w:rPr>
        <w:t>健康，健康经营”的理念，以“让每一位消费者都能够满意，让每一位投资者都可以获利”为宗旨。</w:t>
      </w:r>
    </w:p>
    <w:p w14:paraId="61A748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960" w:leftChars="0" w:hanging="960" w:hangingChars="400"/>
        <w:textAlignment w:val="auto"/>
        <w:rPr>
          <w:rFonts w:hint="eastAsia" w:ascii="仿宋_GB2312" w:eastAsia="仿宋_GB2312"/>
          <w:sz w:val="24"/>
        </w:rPr>
      </w:pPr>
      <w:r>
        <w:rPr>
          <w:rFonts w:hint="eastAsia" w:ascii="仿宋_GB2312" w:eastAsia="仿宋_GB2312"/>
          <w:sz w:val="24"/>
        </w:rPr>
        <w:t>第三条  俱乐部准则</w:t>
      </w:r>
    </w:p>
    <w:p w14:paraId="3AFF94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961" w:leftChars="229" w:hanging="480" w:hangingChars="200"/>
        <w:textAlignment w:val="auto"/>
        <w:rPr>
          <w:rFonts w:hint="eastAsia" w:ascii="仿宋_GB2312" w:hAnsi="Times New Roman" w:eastAsia="仿宋_GB2312" w:cs="Times New Roman"/>
          <w:sz w:val="24"/>
          <w:lang w:val="en-US" w:eastAsia="zh-CN"/>
        </w:rPr>
      </w:pPr>
      <w:r>
        <w:rPr>
          <w:rFonts w:hint="eastAsia" w:ascii="仿宋_GB2312" w:eastAsia="仿宋_GB2312"/>
          <w:sz w:val="24"/>
          <w:lang w:val="en-US" w:eastAsia="zh-CN"/>
        </w:rPr>
        <w:t>3.1</w:t>
      </w:r>
      <w:r>
        <w:rPr>
          <w:rFonts w:hint="eastAsia" w:ascii="仿宋_GB2312" w:eastAsia="仿宋_GB2312"/>
          <w:sz w:val="24"/>
        </w:rPr>
        <w:t>俱乐部接受政府有关部门的指导，遵守国家政策法规，直接接受公司领导，依法开展各项活动。</w:t>
      </w:r>
      <w:r>
        <w:rPr>
          <w:rFonts w:hint="eastAsia" w:ascii="仿宋_GB2312" w:hAnsi="Times New Roman" w:eastAsia="仿宋_GB2312" w:cs="Times New Roman"/>
          <w:sz w:val="24"/>
          <w:lang w:val="en-US" w:eastAsia="zh-CN"/>
        </w:rPr>
        <w:t>以</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lang w:val="en-US" w:eastAsia="zh-CN"/>
        </w:rPr>
        <w:t>让世界健康起来</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lang w:val="en-US" w:eastAsia="zh-CN"/>
        </w:rPr>
        <w:t>为使命。</w:t>
      </w:r>
    </w:p>
    <w:p w14:paraId="2B264E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3.2时刻秉持着六颗健康心：</w:t>
      </w:r>
    </w:p>
    <w:p w14:paraId="1AE747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960" w:firstLineChars="400"/>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3.2.1、经营心：人人都是经营者。</w:t>
      </w:r>
    </w:p>
    <w:p w14:paraId="578002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960" w:firstLineChars="400"/>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3.2.2、学习心：养成不断学习的习惯。</w:t>
      </w:r>
    </w:p>
    <w:p w14:paraId="7CD1BB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960" w:firstLineChars="400"/>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3.2.3、自信心：燃烧的斗魂。</w:t>
      </w:r>
    </w:p>
    <w:p w14:paraId="560C4D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960" w:firstLineChars="400"/>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3.2.4、平常心：不要有感性的烦恼。</w:t>
      </w:r>
    </w:p>
    <w:p w14:paraId="24E30E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960" w:firstLineChars="400"/>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3.2.5、长久心：坚持不懈，永不言弃。</w:t>
      </w:r>
    </w:p>
    <w:p w14:paraId="180A63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960" w:firstLineChars="400"/>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3.2.6、感恩心：活着就要感恩。</w:t>
      </w:r>
    </w:p>
    <w:p w14:paraId="1A6DF5A7">
      <w:pPr>
        <w:ind w:left="0" w:leftChars="0" w:firstLine="480" w:firstLineChars="2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3.3俱乐部团队原则</w:t>
      </w:r>
    </w:p>
    <w:p w14:paraId="79482AA1">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3.3.1、公司是我的，我以公司为荣，公司因我而骄傲。</w:t>
      </w:r>
    </w:p>
    <w:p w14:paraId="497947B7">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3.3.2、事业是我们的，我们的事业我们经营。</w:t>
      </w:r>
    </w:p>
    <w:p w14:paraId="6FEB10E5">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3.3.3、听从公司指挥，服从团队决定，我才是个合格领导人。</w:t>
      </w:r>
    </w:p>
    <w:p w14:paraId="26E3B990">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3.3.4、在两难中学兼顾，在协调中求圆满。</w:t>
      </w:r>
    </w:p>
    <w:p w14:paraId="0FB3EAFC">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3.3.5、天地新事业是合作的事业，我们需要配合。</w:t>
      </w:r>
    </w:p>
    <w:p w14:paraId="1932548A">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3.3.6、我做给你看，你做给我看，你自己做。</w:t>
      </w:r>
    </w:p>
    <w:p w14:paraId="658C0CF7">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3.3.7、消极因素往上报，积极因素向下传，我不议论他人私生活。</w:t>
      </w:r>
    </w:p>
    <w:p w14:paraId="3114F7F2">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3.3.8、在咨询线上咨询，在部门之中检查，耕耘好自己的责任田。</w:t>
      </w:r>
    </w:p>
    <w:p w14:paraId="60356AF6">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3.3.9、只有推崇，团队才有凝聚力。</w:t>
      </w:r>
    </w:p>
    <w:p w14:paraId="764473C0">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3.3.10、人生最大的耻辱是以权谋私，损人利己。</w:t>
      </w:r>
    </w:p>
    <w:p w14:paraId="1A27ABCA">
      <w:pPr>
        <w:ind w:left="1920" w:leftChars="457" w:hanging="960" w:hanging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3.3.11、富人永远付出，穷人永远索取(得到有形的，失去无形的，失去有形的，收获无形的，无形的永远比有形的重要!)。</w:t>
      </w:r>
    </w:p>
    <w:p w14:paraId="341C5767">
      <w:pPr>
        <w:ind w:left="0" w:leftChars="0" w:firstLine="960" w:firstLineChars="400"/>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3.3.12、在活动中销售产品，在招商中扩大团队，达成目标是我的责任。</w:t>
      </w:r>
    </w:p>
    <w:p w14:paraId="4618CDAA">
      <w:pPr>
        <w:spacing w:line="240" w:lineRule="auto"/>
        <w:ind w:left="0" w:leftChars="0" w:firstLine="480" w:firstLineChars="200"/>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3.4俱乐部经营原则:</w:t>
      </w:r>
    </w:p>
    <w:p w14:paraId="212A6A9F">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3.4.1、明确事业的意义与目的。</w:t>
      </w:r>
    </w:p>
    <w:p w14:paraId="758DC087">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3.4.2、制定具体的目标。</w:t>
      </w:r>
    </w:p>
    <w:p w14:paraId="352E1798">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3.4.3、追求销售额最大，费用最小。</w:t>
      </w:r>
    </w:p>
    <w:p w14:paraId="58620A95">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3.4.4、定价即经营。</w:t>
      </w:r>
    </w:p>
    <w:p w14:paraId="6F95C937">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3.4.5、行动第一，不懈奋斗。</w:t>
      </w:r>
    </w:p>
    <w:p w14:paraId="444C29B6">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3.4.6、坚持乐观主义。</w:t>
      </w:r>
    </w:p>
    <w:p w14:paraId="24269A6F">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3.4.7、坚持现实主义。</w:t>
      </w:r>
    </w:p>
    <w:p w14:paraId="4B3BF646">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3.4.8、在实战中成长，追求永无止境。</w:t>
      </w:r>
    </w:p>
    <w:p w14:paraId="4E14F5A5">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3.4.9、律己利人。</w:t>
      </w:r>
    </w:p>
    <w:p w14:paraId="0B83E43A">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3.4.10、坚持每日反省。</w:t>
      </w:r>
    </w:p>
    <w:p w14:paraId="28155C1F">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3.4.11、要谦虚，不要骄傲。</w:t>
      </w:r>
    </w:p>
    <w:p w14:paraId="59C04BAA">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3.4.12、经营唯一的事业。</w:t>
      </w:r>
    </w:p>
    <w:p w14:paraId="3D78543C">
      <w:pPr>
        <w:ind w:left="0" w:leftChars="0" w:firstLine="480" w:firstLineChars="200"/>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3.5俱乐部生活原则</w:t>
      </w:r>
    </w:p>
    <w:p w14:paraId="7AC61336">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3.5.1、实事求是(做事一定要实实在在)。</w:t>
      </w:r>
    </w:p>
    <w:p w14:paraId="18661A9E">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3.5.2、超强自信(肯定自我，接纳自我)。</w:t>
      </w:r>
    </w:p>
    <w:p w14:paraId="28E76163">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3.5.3、工作与休息都重要(正确的工作观)。</w:t>
      </w:r>
    </w:p>
    <w:p w14:paraId="426B7259">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3.5.2、储蓄和消费都重要(正确的金钱观)。</w:t>
      </w:r>
    </w:p>
    <w:p w14:paraId="32C21DDB">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3.5.5、实话实说(说话一定要诚实)。</w:t>
      </w:r>
    </w:p>
    <w:p w14:paraId="626A09CD">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3.5.6、信守承诺。</w:t>
      </w:r>
    </w:p>
    <w:p w14:paraId="04028C0D">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3.5.7、做个幽默的人。</w:t>
      </w:r>
    </w:p>
    <w:p w14:paraId="60A175C7">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3.5.8、憎恨错误但不憎恨人。</w:t>
      </w:r>
    </w:p>
    <w:p w14:paraId="41E04176">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3.5.9、努力弥补或改进自己的弱点。</w:t>
      </w:r>
    </w:p>
    <w:p w14:paraId="112A8759">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3.5.10、真性情。</w:t>
      </w:r>
    </w:p>
    <w:p w14:paraId="7D51DC00">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3.5.11、善良、宽容但有原则。</w:t>
      </w:r>
    </w:p>
    <w:p w14:paraId="68AECD2E">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3.5.12、不断进取，超越自我。</w:t>
      </w:r>
    </w:p>
    <w:p w14:paraId="2F61B687">
      <w:pPr>
        <w:ind w:left="0" w:leftChars="0" w:firstLine="480" w:firstLineChars="2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3.6俱乐部推销原则</w:t>
      </w:r>
    </w:p>
    <w:p w14:paraId="1989AA82">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3.6.1、崇拜世俗的上帝一一金钱。</w:t>
      </w:r>
    </w:p>
    <w:p w14:paraId="20B84089">
      <w:pPr>
        <w:tabs>
          <w:tab w:val="left" w:pos="8610"/>
        </w:tabs>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3.6.2、为钱走四方。</w:t>
      </w:r>
    </w:p>
    <w:p w14:paraId="2C8DB130">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3.6.3、钱货两清，财上分明大丈夫。</w:t>
      </w:r>
    </w:p>
    <w:p w14:paraId="2DDB8660">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3.6.4、惜时如金(时间就是生命)。</w:t>
      </w:r>
    </w:p>
    <w:p w14:paraId="1A987AC2">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3.6.5、赚钱与慈善都重要。</w:t>
      </w:r>
    </w:p>
    <w:p w14:paraId="142F4F88">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3.6.6、凡事亲力亲为。</w:t>
      </w:r>
    </w:p>
    <w:p w14:paraId="4776044B">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3.6.7、大拍卖是“死亡"竞赛。</w:t>
      </w:r>
    </w:p>
    <w:p w14:paraId="250DEEF6">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3.6.8、一定要“巧用环境”。</w:t>
      </w:r>
    </w:p>
    <w:p w14:paraId="623C058C">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3.6.9、担大风险赚大钱。</w:t>
      </w:r>
    </w:p>
    <w:p w14:paraId="1EB5C022">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3.6.10、借力使力不费力(A、B、C法则)。</w:t>
      </w:r>
    </w:p>
    <w:p w14:paraId="59184994">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3.6.11、不断行动是成功的通行证。</w:t>
      </w:r>
    </w:p>
    <w:p w14:paraId="70ED1858">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3.6.12、学习是基础，发展是硬道理，自律是灵魂。</w:t>
      </w:r>
    </w:p>
    <w:p w14:paraId="7DFBC610">
      <w:pPr>
        <w:ind w:left="0" w:leftChars="0" w:firstLine="480" w:firstLineChars="2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3.7俱乐部管理原则</w:t>
      </w:r>
    </w:p>
    <w:p w14:paraId="7CF6B4EB">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3.7.1、伟大的唯一的旗帜一一天地新事业。</w:t>
      </w:r>
    </w:p>
    <w:p w14:paraId="72B50FFA">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3.7.2、大家是伙伴一一平起平坐。</w:t>
      </w:r>
    </w:p>
    <w:p w14:paraId="3DA55241">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3.7.3、切忌侮辱别人。</w:t>
      </w:r>
    </w:p>
    <w:p w14:paraId="4ED39139">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3.7.4、站在对方立场看问题。</w:t>
      </w:r>
    </w:p>
    <w:p w14:paraId="6B50A761">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3.7.5、不滥用权威，因为大家是平等的。</w:t>
      </w:r>
    </w:p>
    <w:p w14:paraId="4E9190F2">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3.7.6、团结是金。</w:t>
      </w:r>
    </w:p>
    <w:p w14:paraId="7807F1DE">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3.7.7、树立榜样。</w:t>
      </w:r>
    </w:p>
    <w:p w14:paraId="0CB80218">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3.7.8、黄金法则:你要别人怎样对待你，你就要怎样对待别人。</w:t>
      </w:r>
    </w:p>
    <w:p w14:paraId="3322EB9A">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3.7.9、使别人觉得自己重要。</w:t>
      </w:r>
    </w:p>
    <w:p w14:paraId="2EBD7E2D">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3.7.10、三明治式批评----夹在两大赞美中的批评。</w:t>
      </w:r>
    </w:p>
    <w:p w14:paraId="62FA39EC">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3.7.11、一切以文字依据为准。</w:t>
      </w:r>
    </w:p>
    <w:p w14:paraId="0CAF9C90">
      <w:pPr>
        <w:ind w:left="0" w:leftChars="0" w:firstLine="960" w:firstLineChars="4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3.7.12、三现主义：现场、现事、现人。</w:t>
      </w:r>
    </w:p>
    <w:p w14:paraId="547101B0">
      <w:pPr>
        <w:ind w:left="0" w:leftChars="0" w:firstLine="480" w:firstLineChars="200"/>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3.8俱乐部核心公式</w:t>
      </w:r>
    </w:p>
    <w:p w14:paraId="16737891">
      <w:pPr>
        <w:ind w:left="0" w:leftChars="0" w:firstLine="480" w:firstLineChars="200"/>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 xml:space="preserve">    人生成果 = 目标清晰度 × 心态指数 × 技能值</w:t>
      </w:r>
    </w:p>
    <w:p w14:paraId="6C2809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sz w:val="24"/>
          <w:lang w:val="en-US" w:eastAsia="zh-CN"/>
        </w:rPr>
      </w:pPr>
    </w:p>
    <w:p w14:paraId="1CE5C52B">
      <w:pPr>
        <w:numPr>
          <w:ilvl w:val="0"/>
          <w:numId w:val="1"/>
        </w:numPr>
        <w:rPr>
          <w:rFonts w:hint="eastAsia" w:ascii="仿宋_GB2312" w:eastAsia="仿宋_GB2312"/>
          <w:sz w:val="24"/>
        </w:rPr>
      </w:pPr>
      <w:r>
        <w:rPr>
          <w:rFonts w:hint="eastAsia" w:ascii="仿宋_GB2312" w:eastAsia="仿宋_GB2312"/>
          <w:sz w:val="24"/>
        </w:rPr>
        <w:t xml:space="preserve">  俱乐部活动</w:t>
      </w:r>
    </w:p>
    <w:p w14:paraId="0E010E01">
      <w:pPr>
        <w:ind w:firstLine="360" w:firstLineChars="150"/>
        <w:rPr>
          <w:rFonts w:hint="eastAsia" w:ascii="仿宋_GB2312" w:eastAsia="仿宋_GB2312"/>
          <w:sz w:val="24"/>
        </w:rPr>
      </w:pPr>
      <w:r>
        <w:rPr>
          <w:rFonts w:hint="eastAsia" w:ascii="仿宋_GB2312" w:eastAsia="仿宋_GB2312"/>
          <w:sz w:val="24"/>
        </w:rPr>
        <w:t>4.1、采用</w:t>
      </w:r>
      <w:r>
        <w:rPr>
          <w:rFonts w:hint="eastAsia" w:ascii="仿宋_GB2312" w:hAnsi="Times New Roman" w:eastAsia="仿宋_GB2312" w:cs="Times New Roman"/>
          <w:sz w:val="24"/>
        </w:rPr>
        <w:t>官网</w:t>
      </w:r>
      <w:r>
        <w:rPr>
          <w:rFonts w:hint="eastAsia" w:ascii="仿宋_GB2312" w:eastAsia="仿宋_GB2312"/>
          <w:sz w:val="24"/>
        </w:rPr>
        <w:t>、内部刊物交流最新商机和消费热点。</w:t>
      </w:r>
    </w:p>
    <w:p w14:paraId="1A5AF657">
      <w:pPr>
        <w:ind w:firstLine="360" w:firstLineChars="150"/>
        <w:rPr>
          <w:rFonts w:hint="eastAsia" w:ascii="仿宋_GB2312" w:eastAsia="仿宋_GB2312"/>
          <w:sz w:val="24"/>
        </w:rPr>
      </w:pPr>
      <w:r>
        <w:rPr>
          <w:rFonts w:hint="eastAsia" w:ascii="仿宋_GB2312" w:eastAsia="仿宋_GB2312"/>
          <w:sz w:val="24"/>
        </w:rPr>
        <w:t>4.2、</w:t>
      </w:r>
      <w:r>
        <w:rPr>
          <w:rFonts w:hint="eastAsia" w:ascii="仿宋_GB2312" w:hAnsi="Times New Roman" w:eastAsia="仿宋_GB2312" w:cs="Times New Roman"/>
          <w:sz w:val="24"/>
        </w:rPr>
        <w:t>定期举办创业研讨与业务培训</w:t>
      </w:r>
      <w:r>
        <w:rPr>
          <w:rFonts w:hint="eastAsia" w:ascii="仿宋_GB2312" w:eastAsia="仿宋_GB2312"/>
          <w:sz w:val="24"/>
        </w:rPr>
        <w:t>。</w:t>
      </w:r>
    </w:p>
    <w:p w14:paraId="309BF29D">
      <w:pPr>
        <w:ind w:left="959" w:leftChars="171" w:hanging="600" w:hangingChars="250"/>
        <w:rPr>
          <w:rFonts w:hint="eastAsia" w:ascii="仿宋_GB2312" w:eastAsia="仿宋_GB2312"/>
          <w:sz w:val="24"/>
        </w:rPr>
      </w:pPr>
      <w:r>
        <w:rPr>
          <w:rFonts w:hint="eastAsia" w:ascii="仿宋_GB2312" w:eastAsia="仿宋_GB2312"/>
          <w:sz w:val="24"/>
        </w:rPr>
        <w:t>4.3、提供会员所需的各项业务资料、产品特惠供应、技术服务和积分消费奖励等。</w:t>
      </w:r>
    </w:p>
    <w:p w14:paraId="2503B860">
      <w:pPr>
        <w:numPr>
          <w:ilvl w:val="0"/>
          <w:numId w:val="1"/>
        </w:numPr>
        <w:ind w:left="720" w:leftChars="0" w:hanging="720" w:firstLineChars="0"/>
        <w:rPr>
          <w:rFonts w:hint="eastAsia" w:ascii="仿宋_GB2312" w:eastAsia="仿宋_GB2312"/>
          <w:sz w:val="24"/>
        </w:rPr>
      </w:pPr>
      <w:r>
        <w:rPr>
          <w:rFonts w:hint="eastAsia" w:ascii="仿宋_GB2312" w:eastAsia="仿宋_GB2312"/>
          <w:sz w:val="24"/>
        </w:rPr>
        <w:t xml:space="preserve">  设立章程目的</w:t>
      </w:r>
    </w:p>
    <w:p w14:paraId="2308205E">
      <w:pPr>
        <w:ind w:firstLine="360" w:firstLineChars="150"/>
        <w:rPr>
          <w:rFonts w:hint="eastAsia" w:ascii="仿宋_GB2312" w:eastAsia="仿宋_GB2312"/>
          <w:sz w:val="24"/>
        </w:rPr>
      </w:pPr>
      <w:r>
        <w:rPr>
          <w:rFonts w:hint="eastAsia" w:ascii="仿宋_GB2312" w:eastAsia="仿宋_GB2312"/>
          <w:sz w:val="24"/>
        </w:rPr>
        <w:t>5.1、规范和保障市场销售秩序，维护会员合法权益。</w:t>
      </w:r>
    </w:p>
    <w:p w14:paraId="62F2B326">
      <w:pPr>
        <w:ind w:firstLine="360" w:firstLineChars="150"/>
        <w:rPr>
          <w:rFonts w:hint="eastAsia" w:ascii="仿宋_GB2312" w:eastAsia="仿宋_GB2312"/>
          <w:sz w:val="24"/>
        </w:rPr>
      </w:pPr>
      <w:r>
        <w:rPr>
          <w:rFonts w:hint="eastAsia" w:ascii="仿宋_GB2312" w:eastAsia="仿宋_GB2312"/>
          <w:sz w:val="24"/>
        </w:rPr>
        <w:t>5.2、明确会员应履行的义务。</w:t>
      </w:r>
    </w:p>
    <w:p w14:paraId="6B0D0A70">
      <w:pPr>
        <w:ind w:firstLine="360" w:firstLineChars="150"/>
        <w:rPr>
          <w:rFonts w:hint="eastAsia" w:ascii="仿宋_GB2312" w:eastAsia="仿宋_GB2312"/>
          <w:sz w:val="24"/>
        </w:rPr>
      </w:pPr>
      <w:r>
        <w:rPr>
          <w:rFonts w:hint="eastAsia" w:ascii="仿宋_GB2312" w:eastAsia="仿宋_GB2312"/>
          <w:sz w:val="24"/>
        </w:rPr>
        <w:t>5.3、明确违反本章程将受处罚。</w:t>
      </w:r>
    </w:p>
    <w:p w14:paraId="0C99B053">
      <w:pPr>
        <w:ind w:left="959" w:leftChars="171" w:hanging="600" w:hangingChars="250"/>
        <w:rPr>
          <w:rFonts w:hint="eastAsia" w:ascii="仿宋_GB2312" w:eastAsia="仿宋_GB2312"/>
          <w:sz w:val="24"/>
        </w:rPr>
      </w:pPr>
      <w:r>
        <w:rPr>
          <w:rFonts w:hint="eastAsia" w:ascii="仿宋_GB2312" w:eastAsia="仿宋_GB2312"/>
          <w:sz w:val="24"/>
        </w:rPr>
        <w:t>5.4、明确会员在享受公司提供事业发展机会的同时，有责任遵守本章程以保障</w:t>
      </w:r>
      <w:r>
        <w:rPr>
          <w:rFonts w:hint="eastAsia" w:ascii="仿宋_GB2312" w:eastAsia="仿宋_GB2312"/>
          <w:sz w:val="24"/>
          <w:lang w:eastAsia="zh-CN"/>
        </w:rPr>
        <w:t>天地新</w:t>
      </w:r>
      <w:r>
        <w:rPr>
          <w:rFonts w:hint="eastAsia" w:ascii="仿宋_GB2312" w:eastAsia="仿宋_GB2312"/>
          <w:sz w:val="24"/>
        </w:rPr>
        <w:t>事业健康发展。</w:t>
      </w:r>
    </w:p>
    <w:p w14:paraId="139A5EF0">
      <w:pPr>
        <w:ind w:firstLine="360" w:firstLineChars="150"/>
        <w:rPr>
          <w:rFonts w:hint="eastAsia" w:ascii="仿宋_GB2312" w:eastAsia="仿宋_GB2312"/>
          <w:sz w:val="24"/>
        </w:rPr>
      </w:pPr>
      <w:r>
        <w:rPr>
          <w:rFonts w:hint="eastAsia" w:ascii="仿宋_GB2312" w:eastAsia="仿宋_GB2312"/>
          <w:sz w:val="24"/>
        </w:rPr>
        <w:t>5.5、界定公司与会员之间的关系。</w:t>
      </w:r>
    </w:p>
    <w:p w14:paraId="7BF8297C">
      <w:pPr>
        <w:jc w:val="both"/>
        <w:rPr>
          <w:rFonts w:hint="eastAsia" w:ascii="仿宋_GB2312" w:eastAsia="仿宋_GB2312"/>
          <w:b/>
          <w:sz w:val="30"/>
          <w:szCs w:val="30"/>
        </w:rPr>
      </w:pPr>
    </w:p>
    <w:p w14:paraId="20D205E3">
      <w:pPr>
        <w:numPr>
          <w:ilvl w:val="0"/>
          <w:numId w:val="2"/>
        </w:numPr>
        <w:jc w:val="center"/>
        <w:rPr>
          <w:rFonts w:hint="eastAsia" w:ascii="仿宋_GB2312" w:eastAsia="仿宋_GB2312"/>
          <w:b/>
          <w:sz w:val="30"/>
          <w:szCs w:val="30"/>
        </w:rPr>
      </w:pPr>
      <w:r>
        <w:rPr>
          <w:rFonts w:hint="eastAsia" w:ascii="仿宋_GB2312" w:eastAsia="仿宋_GB2312"/>
          <w:b/>
          <w:sz w:val="30"/>
          <w:szCs w:val="30"/>
        </w:rPr>
        <w:t xml:space="preserve"> 会员资格和会员权益</w:t>
      </w:r>
    </w:p>
    <w:p w14:paraId="47B35428">
      <w:pPr>
        <w:numPr>
          <w:ilvl w:val="0"/>
          <w:numId w:val="1"/>
        </w:numPr>
        <w:ind w:left="720" w:leftChars="0" w:hanging="720" w:firstLineChars="0"/>
        <w:jc w:val="both"/>
        <w:rPr>
          <w:rFonts w:hint="default" w:ascii="仿宋_GB2312" w:eastAsia="仿宋_GB2312"/>
          <w:b w:val="0"/>
          <w:bCs/>
          <w:sz w:val="24"/>
          <w:szCs w:val="24"/>
          <w:lang w:val="en-US" w:eastAsia="zh-CN"/>
        </w:rPr>
      </w:pPr>
      <w:r>
        <w:rPr>
          <w:rFonts w:hint="eastAsia" w:ascii="仿宋_GB2312" w:eastAsia="仿宋_GB2312"/>
          <w:b w:val="0"/>
          <w:bCs/>
          <w:sz w:val="24"/>
          <w:szCs w:val="24"/>
          <w:lang w:val="en-US" w:eastAsia="zh-CN"/>
        </w:rPr>
        <w:t xml:space="preserve">  会员分级与晋级条件</w:t>
      </w:r>
    </w:p>
    <w:p w14:paraId="3C4BEF47">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exact"/>
        <w:ind w:left="420" w:leftChars="0" w:hanging="420" w:hangingChars="175"/>
        <w:jc w:val="both"/>
        <w:textAlignment w:val="baseline"/>
        <w:rPr>
          <w:rStyle w:val="5"/>
          <w:rFonts w:hint="eastAsia" w:ascii="仿宋" w:hAnsi="仿宋" w:eastAsia="仿宋" w:cs="仿宋"/>
          <w:b w:val="0"/>
          <w:bCs w:val="0"/>
          <w:i w:val="0"/>
          <w:iCs w:val="0"/>
          <w:caps w:val="0"/>
          <w:spacing w:val="0"/>
          <w:w w:val="100"/>
          <w:kern w:val="2"/>
          <w:sz w:val="24"/>
          <w:szCs w:val="24"/>
          <w:lang w:val="en-US" w:eastAsia="zh-CN" w:bidi="ar-SA"/>
        </w:rPr>
      </w:pPr>
      <w:r>
        <w:rPr>
          <w:rStyle w:val="5"/>
          <w:rFonts w:hint="eastAsia" w:ascii="仿宋" w:hAnsi="仿宋" w:eastAsia="仿宋" w:cs="仿宋"/>
          <w:b w:val="0"/>
          <w:bCs w:val="0"/>
          <w:i w:val="0"/>
          <w:iCs w:val="0"/>
          <w:caps w:val="0"/>
          <w:spacing w:val="0"/>
          <w:w w:val="100"/>
          <w:kern w:val="2"/>
          <w:sz w:val="24"/>
          <w:szCs w:val="24"/>
          <w:lang w:val="en-US" w:eastAsia="zh-CN" w:bidi="ar-SA"/>
        </w:rPr>
        <w:t>普通会员：10美元；</w:t>
      </w:r>
    </w:p>
    <w:p w14:paraId="352956E4">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exact"/>
        <w:ind w:left="420" w:leftChars="0" w:hanging="420" w:hangingChars="175"/>
        <w:jc w:val="both"/>
        <w:textAlignment w:val="baseline"/>
        <w:rPr>
          <w:rStyle w:val="5"/>
          <w:rFonts w:hint="eastAsia" w:ascii="仿宋" w:hAnsi="仿宋" w:eastAsia="仿宋" w:cs="仿宋"/>
          <w:b w:val="0"/>
          <w:bCs w:val="0"/>
          <w:i w:val="0"/>
          <w:iCs w:val="0"/>
          <w:caps w:val="0"/>
          <w:spacing w:val="0"/>
          <w:w w:val="100"/>
          <w:kern w:val="2"/>
          <w:sz w:val="24"/>
          <w:szCs w:val="24"/>
          <w:lang w:val="en-US" w:eastAsia="zh-CN" w:bidi="ar-SA"/>
        </w:rPr>
      </w:pPr>
      <w:r>
        <w:rPr>
          <w:rStyle w:val="5"/>
          <w:rFonts w:hint="eastAsia" w:ascii="仿宋" w:hAnsi="仿宋" w:eastAsia="仿宋" w:cs="仿宋"/>
          <w:b w:val="0"/>
          <w:bCs w:val="0"/>
          <w:i w:val="0"/>
          <w:iCs w:val="0"/>
          <w:caps w:val="0"/>
          <w:spacing w:val="0"/>
          <w:w w:val="100"/>
          <w:kern w:val="2"/>
          <w:sz w:val="24"/>
          <w:szCs w:val="24"/>
          <w:lang w:val="en-US" w:eastAsia="zh-CN" w:bidi="ar-SA"/>
        </w:rPr>
        <w:t>VIP会员：1000BV；</w:t>
      </w:r>
    </w:p>
    <w:p w14:paraId="1180E97D">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exact"/>
        <w:ind w:left="420" w:leftChars="0" w:hanging="420" w:hangingChars="175"/>
        <w:jc w:val="both"/>
        <w:textAlignment w:val="baseline"/>
        <w:rPr>
          <w:rStyle w:val="5"/>
          <w:rFonts w:hint="eastAsia" w:ascii="仿宋" w:hAnsi="仿宋" w:eastAsia="仿宋" w:cs="仿宋"/>
          <w:b w:val="0"/>
          <w:bCs w:val="0"/>
          <w:i w:val="0"/>
          <w:iCs w:val="0"/>
          <w:caps w:val="0"/>
          <w:spacing w:val="0"/>
          <w:w w:val="100"/>
          <w:kern w:val="2"/>
          <w:sz w:val="24"/>
          <w:szCs w:val="24"/>
          <w:lang w:val="en-US" w:eastAsia="zh-CN" w:bidi="ar-SA"/>
        </w:rPr>
      </w:pPr>
      <w:r>
        <w:rPr>
          <w:rStyle w:val="5"/>
          <w:rFonts w:hint="eastAsia" w:ascii="仿宋" w:hAnsi="仿宋" w:eastAsia="仿宋" w:cs="仿宋"/>
          <w:b w:val="0"/>
          <w:bCs w:val="0"/>
          <w:i w:val="0"/>
          <w:iCs w:val="0"/>
          <w:caps w:val="0"/>
          <w:spacing w:val="0"/>
          <w:w w:val="100"/>
          <w:kern w:val="2"/>
          <w:sz w:val="24"/>
          <w:szCs w:val="24"/>
          <w:lang w:val="en-US" w:eastAsia="zh-CN" w:bidi="ar-SA"/>
        </w:rPr>
        <w:t>SVIP会员：4000BV；</w:t>
      </w:r>
    </w:p>
    <w:p w14:paraId="305ACD3F">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exact"/>
        <w:ind w:left="420" w:leftChars="0" w:hanging="420" w:hangingChars="175"/>
        <w:jc w:val="both"/>
        <w:textAlignment w:val="baseline"/>
        <w:rPr>
          <w:rStyle w:val="5"/>
          <w:rFonts w:hint="eastAsia" w:ascii="仿宋" w:hAnsi="仿宋" w:eastAsia="仿宋" w:cs="仿宋"/>
          <w:b w:val="0"/>
          <w:bCs w:val="0"/>
          <w:i w:val="0"/>
          <w:iCs w:val="0"/>
          <w:caps w:val="0"/>
          <w:spacing w:val="0"/>
          <w:w w:val="100"/>
          <w:kern w:val="2"/>
          <w:sz w:val="24"/>
          <w:szCs w:val="24"/>
          <w:lang w:val="en-US" w:eastAsia="zh-CN" w:bidi="ar-SA"/>
        </w:rPr>
      </w:pPr>
      <w:r>
        <w:rPr>
          <w:rStyle w:val="5"/>
          <w:rFonts w:hint="eastAsia" w:ascii="仿宋" w:hAnsi="仿宋" w:eastAsia="仿宋" w:cs="仿宋"/>
          <w:b w:val="0"/>
          <w:bCs w:val="0"/>
          <w:i w:val="0"/>
          <w:iCs w:val="0"/>
          <w:caps w:val="0"/>
          <w:spacing w:val="0"/>
          <w:w w:val="100"/>
          <w:kern w:val="2"/>
          <w:sz w:val="24"/>
          <w:szCs w:val="24"/>
          <w:lang w:val="en-US" w:eastAsia="zh-CN" w:bidi="ar-SA"/>
        </w:rPr>
        <w:t>SSVIP会元：1.2万BV；</w:t>
      </w:r>
    </w:p>
    <w:p w14:paraId="38443B0C">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exact"/>
        <w:ind w:left="420" w:leftChars="0" w:hanging="420" w:hangingChars="175"/>
        <w:jc w:val="both"/>
        <w:textAlignment w:val="baseline"/>
        <w:rPr>
          <w:rStyle w:val="5"/>
          <w:rFonts w:hint="eastAsia" w:ascii="仿宋" w:hAnsi="仿宋" w:eastAsia="仿宋" w:cs="仿宋"/>
          <w:b w:val="0"/>
          <w:bCs w:val="0"/>
          <w:i w:val="0"/>
          <w:iCs w:val="0"/>
          <w:caps w:val="0"/>
          <w:spacing w:val="0"/>
          <w:w w:val="100"/>
          <w:kern w:val="2"/>
          <w:sz w:val="24"/>
          <w:szCs w:val="24"/>
          <w:lang w:val="en-US" w:eastAsia="zh-CN" w:bidi="ar-SA"/>
        </w:rPr>
      </w:pPr>
      <w:r>
        <w:rPr>
          <w:rStyle w:val="5"/>
          <w:rFonts w:hint="eastAsia" w:ascii="仿宋" w:hAnsi="仿宋" w:eastAsia="仿宋" w:cs="仿宋"/>
          <w:b w:val="0"/>
          <w:bCs w:val="0"/>
          <w:i w:val="0"/>
          <w:iCs w:val="0"/>
          <w:caps w:val="0"/>
          <w:spacing w:val="0"/>
          <w:w w:val="100"/>
          <w:kern w:val="2"/>
          <w:sz w:val="24"/>
          <w:szCs w:val="24"/>
          <w:lang w:val="en-US" w:eastAsia="zh-CN" w:bidi="ar-SA"/>
        </w:rPr>
        <w:t>钻石VIP会员：2.4万BV；</w:t>
      </w:r>
    </w:p>
    <w:p w14:paraId="6ACC9C9D">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exact"/>
        <w:ind w:left="420" w:leftChars="0" w:hanging="420" w:hangingChars="175"/>
        <w:jc w:val="both"/>
        <w:textAlignment w:val="baseline"/>
        <w:rPr>
          <w:rStyle w:val="5"/>
          <w:rFonts w:hint="eastAsia" w:ascii="仿宋" w:hAnsi="仿宋" w:eastAsia="仿宋" w:cs="仿宋"/>
          <w:b w:val="0"/>
          <w:bCs w:val="0"/>
          <w:i w:val="0"/>
          <w:iCs w:val="0"/>
          <w:caps w:val="0"/>
          <w:spacing w:val="0"/>
          <w:w w:val="100"/>
          <w:kern w:val="2"/>
          <w:sz w:val="24"/>
          <w:szCs w:val="24"/>
          <w:lang w:val="en-US" w:eastAsia="zh-CN" w:bidi="ar-SA"/>
        </w:rPr>
      </w:pPr>
      <w:r>
        <w:rPr>
          <w:rStyle w:val="5"/>
          <w:rFonts w:hint="eastAsia" w:ascii="仿宋" w:hAnsi="仿宋" w:eastAsia="仿宋" w:cs="仿宋"/>
          <w:b w:val="0"/>
          <w:bCs w:val="0"/>
          <w:i w:val="0"/>
          <w:iCs w:val="0"/>
          <w:caps w:val="0"/>
          <w:spacing w:val="0"/>
          <w:w w:val="100"/>
          <w:kern w:val="2"/>
          <w:sz w:val="24"/>
          <w:szCs w:val="24"/>
          <w:lang w:val="en-US" w:eastAsia="zh-CN" w:bidi="ar-SA"/>
        </w:rPr>
        <w:t>CEO：一个部门有一个钻石VIP会员；</w:t>
      </w:r>
    </w:p>
    <w:p w14:paraId="33360B99">
      <w:pPr>
        <w:ind w:firstLine="960" w:firstLineChars="400"/>
        <w:rPr>
          <w:rFonts w:hint="eastAsia" w:ascii="仿宋_GB2312" w:eastAsia="仿宋_GB2312"/>
          <w:sz w:val="24"/>
        </w:rPr>
      </w:pPr>
    </w:p>
    <w:p w14:paraId="71FC9499">
      <w:pPr>
        <w:numPr>
          <w:ilvl w:val="0"/>
          <w:numId w:val="4"/>
        </w:numPr>
        <w:rPr>
          <w:rFonts w:hint="eastAsia" w:ascii="仿宋_GB2312" w:eastAsia="仿宋_GB2312"/>
          <w:sz w:val="24"/>
        </w:rPr>
      </w:pPr>
      <w:r>
        <w:rPr>
          <w:rFonts w:hint="eastAsia" w:ascii="仿宋_GB2312" w:eastAsia="仿宋_GB2312"/>
          <w:sz w:val="24"/>
        </w:rPr>
        <w:t xml:space="preserve">  每个会员</w:t>
      </w:r>
      <w:r>
        <w:rPr>
          <w:rFonts w:hint="eastAsia" w:ascii="仿宋_GB2312" w:hAnsi="Times New Roman" w:eastAsia="仿宋_GB2312" w:cs="Times New Roman"/>
          <w:sz w:val="24"/>
        </w:rPr>
        <w:t>仅限一个身份，不可重复或转让。</w:t>
      </w:r>
    </w:p>
    <w:p w14:paraId="060D3EA9">
      <w:pPr>
        <w:rPr>
          <w:rFonts w:hint="eastAsia" w:ascii="仿宋_GB2312" w:eastAsia="仿宋_GB2312"/>
          <w:sz w:val="24"/>
        </w:rPr>
      </w:pPr>
      <w:r>
        <w:rPr>
          <w:rFonts w:hint="eastAsia" w:ascii="仿宋_GB2312" w:eastAsia="仿宋_GB2312"/>
          <w:sz w:val="24"/>
        </w:rPr>
        <w:t>第八条  入会程序</w:t>
      </w:r>
    </w:p>
    <w:p w14:paraId="46DAD589">
      <w:pPr>
        <w:ind w:firstLine="360" w:firstLineChars="150"/>
        <w:rPr>
          <w:rFonts w:hint="eastAsia" w:ascii="仿宋_GB2312" w:eastAsia="仿宋_GB2312"/>
          <w:sz w:val="24"/>
        </w:rPr>
      </w:pPr>
      <w:r>
        <w:rPr>
          <w:rFonts w:hint="eastAsia" w:ascii="仿宋_GB2312" w:eastAsia="仿宋_GB2312"/>
          <w:sz w:val="24"/>
        </w:rPr>
        <w:t>8.1、填写申请书→</w:t>
      </w:r>
      <w:r>
        <w:rPr>
          <w:rFonts w:ascii="Segoe UI" w:hAnsi="Segoe UI" w:eastAsia="Segoe UI" w:cs="Segoe UI"/>
          <w:i w:val="0"/>
          <w:iCs w:val="0"/>
          <w:caps w:val="0"/>
          <w:color w:val="404040"/>
          <w:spacing w:val="0"/>
          <w:sz w:val="19"/>
          <w:szCs w:val="19"/>
          <w:shd w:val="clear" w:color="auto" w:fill="FFFFFF"/>
        </w:rPr>
        <w:t> </w:t>
      </w:r>
      <w:r>
        <w:rPr>
          <w:rFonts w:hint="default" w:ascii="仿宋_GB2312" w:hAnsi="Times New Roman" w:eastAsia="仿宋_GB2312" w:cs="Times New Roman"/>
          <w:sz w:val="24"/>
        </w:rPr>
        <w:t>缴会员费 </w:t>
      </w:r>
      <w:r>
        <w:rPr>
          <w:rFonts w:hint="eastAsia" w:ascii="仿宋_GB2312" w:hAnsi="Times New Roman" w:eastAsia="仿宋_GB2312" w:cs="Times New Roman"/>
          <w:sz w:val="24"/>
          <w:lang w:val="en-US" w:eastAsia="zh-CN"/>
        </w:rPr>
        <w:t>10美元</w:t>
      </w:r>
      <w:r>
        <w:rPr>
          <w:rFonts w:hint="default" w:ascii="仿宋_GB2312" w:hAnsi="Times New Roman" w:eastAsia="仿宋_GB2312" w:cs="Times New Roman"/>
          <w:sz w:val="24"/>
        </w:rPr>
        <w:t> → 官网注册 → 公司审核 → 发放会员编号及密码</w:t>
      </w:r>
      <w:r>
        <w:rPr>
          <w:rFonts w:hint="eastAsia" w:ascii="仿宋_GB2312" w:eastAsia="仿宋_GB2312"/>
          <w:sz w:val="24"/>
        </w:rPr>
        <w:t>。</w:t>
      </w:r>
    </w:p>
    <w:p w14:paraId="4A3141E9">
      <w:pPr>
        <w:ind w:left="959" w:leftChars="171" w:hanging="600" w:hangingChars="250"/>
        <w:rPr>
          <w:rFonts w:hint="eastAsia" w:ascii="仿宋_GB2312" w:eastAsia="仿宋_GB2312"/>
          <w:sz w:val="24"/>
        </w:rPr>
      </w:pPr>
      <w:r>
        <w:rPr>
          <w:rFonts w:hint="eastAsia" w:ascii="仿宋_GB2312" w:eastAsia="仿宋_GB2312"/>
          <w:sz w:val="24"/>
        </w:rPr>
        <w:t>8.2、申请人自愿提出申请，并缴交</w:t>
      </w:r>
      <w:r>
        <w:rPr>
          <w:rFonts w:hint="default" w:ascii="仿宋_GB2312" w:hAnsi="Times New Roman" w:eastAsia="仿宋_GB2312" w:cs="Times New Roman"/>
          <w:sz w:val="24"/>
        </w:rPr>
        <w:t>会员费</w:t>
      </w:r>
      <w:r>
        <w:rPr>
          <w:rFonts w:hint="eastAsia" w:ascii="仿宋_GB2312" w:hAnsi="Times New Roman" w:eastAsia="仿宋_GB2312" w:cs="Times New Roman"/>
          <w:sz w:val="24"/>
          <w:lang w:val="en-US" w:eastAsia="zh-CN"/>
        </w:rPr>
        <w:t>10美</w:t>
      </w:r>
      <w:r>
        <w:rPr>
          <w:rFonts w:hint="eastAsia" w:ascii="仿宋_GB2312" w:eastAsia="仿宋_GB2312"/>
          <w:sz w:val="24"/>
        </w:rPr>
        <w:t xml:space="preserve">元。                        </w:t>
      </w:r>
    </w:p>
    <w:p w14:paraId="68FA9EEA">
      <w:pPr>
        <w:ind w:firstLine="360" w:firstLineChars="150"/>
        <w:rPr>
          <w:rFonts w:hint="eastAsia" w:ascii="仿宋_GB2312" w:eastAsia="仿宋_GB2312"/>
          <w:sz w:val="24"/>
        </w:rPr>
      </w:pPr>
      <w:r>
        <w:rPr>
          <w:rFonts w:hint="eastAsia" w:ascii="仿宋_GB2312" w:eastAsia="仿宋_GB2312"/>
          <w:sz w:val="24"/>
        </w:rPr>
        <w:t>8.3、申请资料经俱乐部审核并输入</w:t>
      </w:r>
      <w:r>
        <w:rPr>
          <w:rFonts w:hint="eastAsia" w:ascii="仿宋_GB2312" w:eastAsia="仿宋_GB2312"/>
          <w:sz w:val="24"/>
          <w:lang w:val="en-US" w:eastAsia="zh-CN"/>
        </w:rPr>
        <w:t>官网</w:t>
      </w:r>
      <w:r>
        <w:rPr>
          <w:rFonts w:hint="eastAsia" w:ascii="仿宋_GB2312" w:eastAsia="仿宋_GB2312"/>
          <w:sz w:val="24"/>
        </w:rPr>
        <w:t>后，申请人即正式成为俱乐部会员。</w:t>
      </w:r>
    </w:p>
    <w:p w14:paraId="56BE1AA3">
      <w:pPr>
        <w:ind w:left="959" w:leftChars="171" w:hanging="600" w:hangingChars="250"/>
        <w:rPr>
          <w:rFonts w:hint="eastAsia" w:ascii="仿宋_GB2312" w:eastAsia="仿宋_GB2312"/>
          <w:sz w:val="24"/>
        </w:rPr>
      </w:pPr>
      <w:r>
        <w:rPr>
          <w:rFonts w:hint="eastAsia" w:ascii="仿宋_GB2312" w:eastAsia="仿宋_GB2312"/>
          <w:sz w:val="24"/>
        </w:rPr>
        <w:t>8.4、申请人只可以本人资料登陆</w:t>
      </w:r>
      <w:r>
        <w:rPr>
          <w:rFonts w:hint="eastAsia" w:ascii="仿宋_GB2312" w:eastAsia="仿宋_GB2312"/>
          <w:sz w:val="24"/>
          <w:lang w:eastAsia="zh-CN"/>
        </w:rPr>
        <w:t>天地新</w:t>
      </w:r>
      <w:r>
        <w:rPr>
          <w:rFonts w:hint="eastAsia" w:ascii="仿宋_GB2312" w:eastAsia="仿宋_GB2312"/>
          <w:sz w:val="24"/>
        </w:rPr>
        <w:t>官方网站，并承诺所提供的资料真实、正确。</w:t>
      </w:r>
    </w:p>
    <w:p w14:paraId="1D97EC0B">
      <w:pPr>
        <w:ind w:left="959" w:leftChars="171" w:hanging="600" w:hangingChars="250"/>
        <w:rPr>
          <w:rFonts w:hint="eastAsia" w:ascii="仿宋_GB2312" w:eastAsia="仿宋_GB2312"/>
          <w:sz w:val="24"/>
        </w:rPr>
      </w:pPr>
      <w:r>
        <w:rPr>
          <w:rFonts w:hint="eastAsia" w:ascii="仿宋_GB2312" w:eastAsia="仿宋_GB2312"/>
          <w:sz w:val="24"/>
        </w:rPr>
        <w:t>8.5、会员个人资料如发生更改，须及时向俱乐部进行更新，否则，俱乐部不承担由此引发的相关责任。</w:t>
      </w:r>
    </w:p>
    <w:p w14:paraId="142C0689">
      <w:pPr>
        <w:ind w:left="1080" w:hanging="1080" w:hangingChars="450"/>
        <w:rPr>
          <w:rFonts w:hint="eastAsia" w:ascii="仿宋_GB2312" w:eastAsia="仿宋_GB2312"/>
          <w:sz w:val="24"/>
        </w:rPr>
      </w:pPr>
      <w:r>
        <w:rPr>
          <w:rFonts w:hint="eastAsia" w:ascii="仿宋_GB2312" w:eastAsia="仿宋_GB2312"/>
          <w:sz w:val="24"/>
        </w:rPr>
        <w:t>第九条  会员晋升程序：俱乐部负责做好会员的业务记录，并按照晋升条件</w:t>
      </w:r>
      <w:r>
        <w:rPr>
          <w:rFonts w:hint="eastAsia" w:ascii="仿宋_GB2312" w:eastAsia="仿宋_GB2312"/>
          <w:sz w:val="24"/>
          <w:lang w:val="en-US" w:eastAsia="zh-CN"/>
        </w:rPr>
        <w:t>次月</w:t>
      </w:r>
      <w:r>
        <w:rPr>
          <w:rFonts w:hint="eastAsia" w:ascii="仿宋_GB2312" w:eastAsia="仿宋_GB2312"/>
          <w:sz w:val="24"/>
        </w:rPr>
        <w:t>为其办理晋升手续，新的会员身份生效日期以</w:t>
      </w:r>
      <w:r>
        <w:rPr>
          <w:rFonts w:hint="eastAsia" w:ascii="仿宋_GB2312" w:eastAsia="仿宋_GB2312"/>
          <w:sz w:val="24"/>
          <w:lang w:eastAsia="zh-CN"/>
        </w:rPr>
        <w:t>官网</w:t>
      </w:r>
      <w:r>
        <w:rPr>
          <w:rFonts w:hint="eastAsia" w:ascii="仿宋_GB2312" w:eastAsia="仿宋_GB2312"/>
          <w:sz w:val="24"/>
        </w:rPr>
        <w:t>记录为准。</w:t>
      </w:r>
    </w:p>
    <w:p w14:paraId="467CFCAD">
      <w:pPr>
        <w:ind w:left="1080" w:hanging="1080" w:hangingChars="450"/>
        <w:rPr>
          <w:rFonts w:hint="eastAsia" w:ascii="仿宋_GB2312" w:eastAsia="仿宋_GB2312"/>
          <w:sz w:val="24"/>
        </w:rPr>
      </w:pPr>
    </w:p>
    <w:p w14:paraId="2182F2BF">
      <w:pPr>
        <w:numPr>
          <w:ilvl w:val="0"/>
          <w:numId w:val="5"/>
        </w:numPr>
        <w:rPr>
          <w:rFonts w:hint="eastAsia" w:ascii="仿宋_GB2312" w:eastAsia="仿宋_GB2312"/>
          <w:sz w:val="24"/>
        </w:rPr>
      </w:pPr>
      <w:r>
        <w:rPr>
          <w:rFonts w:hint="eastAsia" w:ascii="仿宋_GB2312" w:eastAsia="仿宋_GB2312"/>
          <w:sz w:val="24"/>
        </w:rPr>
        <w:t xml:space="preserve">  会员权益</w:t>
      </w:r>
    </w:p>
    <w:p w14:paraId="794DA64A">
      <w:pPr>
        <w:ind w:left="958" w:leftChars="456" w:firstLine="0" w:firstLineChars="0"/>
        <w:rPr>
          <w:rFonts w:hint="eastAsia" w:ascii="仿宋_GB2312" w:eastAsia="仿宋_GB2312"/>
          <w:sz w:val="24"/>
          <w:lang w:val="en-US" w:eastAsia="zh-CN"/>
        </w:rPr>
      </w:pPr>
      <w:r>
        <w:rPr>
          <w:rFonts w:hint="eastAsia" w:ascii="仿宋_GB2312" w:eastAsia="仿宋_GB2312"/>
          <w:sz w:val="24"/>
          <w:lang w:val="en-US" w:eastAsia="zh-CN"/>
        </w:rPr>
        <w:t>10.1</w:t>
      </w:r>
      <w:r>
        <w:rPr>
          <w:rFonts w:hint="eastAsia" w:ascii="仿宋_GB2312" w:eastAsia="仿宋_GB2312"/>
          <w:sz w:val="24"/>
        </w:rPr>
        <w:t>、俱乐部为每位会员提供一个会员编号、初始密码、帐号，会员可通过会员编号、密码、身份证号码（姓名）登陆</w:t>
      </w:r>
      <w:r>
        <w:rPr>
          <w:rFonts w:hint="eastAsia" w:ascii="仿宋_GB2312" w:eastAsia="仿宋_GB2312"/>
          <w:sz w:val="24"/>
          <w:lang w:eastAsia="zh-CN"/>
        </w:rPr>
        <w:t>天地新</w:t>
      </w:r>
      <w:r>
        <w:rPr>
          <w:rFonts w:hint="eastAsia" w:ascii="仿宋_GB2312" w:eastAsia="仿宋_GB2312"/>
          <w:sz w:val="24"/>
        </w:rPr>
        <w:t>官方网站</w:t>
      </w:r>
      <w:r>
        <w:rPr>
          <w:rFonts w:hint="eastAsia" w:ascii="仿宋_GB2312" w:eastAsia="仿宋_GB2312"/>
          <w:sz w:val="24"/>
          <w:lang w:eastAsia="zh-CN"/>
        </w:rPr>
        <w:t>，</w:t>
      </w:r>
      <w:r>
        <w:rPr>
          <w:rFonts w:hint="eastAsia" w:ascii="仿宋_GB2312" w:eastAsia="仿宋_GB2312"/>
          <w:sz w:val="24"/>
          <w:lang w:val="en-US" w:eastAsia="zh-CN"/>
        </w:rPr>
        <w:t>了解公司最新资讯</w:t>
      </w:r>
      <w:r>
        <w:rPr>
          <w:rFonts w:hint="eastAsia" w:ascii="仿宋_GB2312" w:eastAsia="仿宋_GB2312"/>
          <w:sz w:val="24"/>
        </w:rPr>
        <w:t>。</w:t>
      </w:r>
    </w:p>
    <w:p w14:paraId="236933E5">
      <w:pPr>
        <w:ind w:left="957" w:leftChars="400" w:hanging="117" w:hangingChars="49"/>
        <w:rPr>
          <w:rFonts w:hint="eastAsia" w:ascii="仿宋_GB2312" w:eastAsia="仿宋_GB2312"/>
          <w:sz w:val="24"/>
        </w:rPr>
      </w:pPr>
      <w:r>
        <w:rPr>
          <w:rFonts w:hint="eastAsia" w:ascii="仿宋_GB2312" w:eastAsia="仿宋_GB2312"/>
          <w:sz w:val="24"/>
          <w:lang w:val="en-US" w:eastAsia="zh-CN"/>
        </w:rPr>
        <w:t>10.2</w:t>
      </w:r>
      <w:r>
        <w:rPr>
          <w:rFonts w:hint="eastAsia" w:ascii="仿宋_GB2312" w:eastAsia="仿宋_GB2312"/>
          <w:sz w:val="24"/>
        </w:rPr>
        <w:t>、</w:t>
      </w:r>
      <w:r>
        <w:rPr>
          <w:rFonts w:hint="eastAsia" w:ascii="仿宋_GB2312" w:eastAsia="仿宋_GB2312"/>
          <w:sz w:val="24"/>
          <w:lang w:val="en-US" w:eastAsia="zh-CN"/>
        </w:rPr>
        <w:t>参与公司事业计划</w:t>
      </w:r>
      <w:r>
        <w:rPr>
          <w:rFonts w:hint="eastAsia" w:ascii="仿宋_GB2312" w:eastAsia="仿宋_GB2312"/>
          <w:sz w:val="24"/>
        </w:rPr>
        <w:t>。</w:t>
      </w:r>
    </w:p>
    <w:p w14:paraId="37DC1D63">
      <w:pPr>
        <w:pStyle w:val="2"/>
        <w:keepNext w:val="0"/>
        <w:keepLines w:val="0"/>
        <w:widowControl/>
        <w:numPr>
          <w:ilvl w:val="0"/>
          <w:numId w:val="0"/>
        </w:numPr>
        <w:suppressLineNumbers w:val="0"/>
        <w:spacing w:before="0" w:beforeAutospacing="0" w:after="0" w:afterAutospacing="0" w:line="343" w:lineRule="atLeast"/>
        <w:ind w:left="840" w:leftChars="0" w:right="0" w:rightChars="0"/>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10.3</w:t>
      </w:r>
      <w:r>
        <w:rPr>
          <w:rFonts w:hint="eastAsia" w:ascii="仿宋_GB2312" w:eastAsia="仿宋_GB2312"/>
          <w:sz w:val="24"/>
        </w:rPr>
        <w:t>、</w:t>
      </w:r>
      <w:r>
        <w:rPr>
          <w:rFonts w:hint="default" w:ascii="仿宋_GB2312" w:hAnsi="Times New Roman" w:eastAsia="仿宋_GB2312" w:cs="Times New Roman"/>
          <w:kern w:val="2"/>
          <w:sz w:val="24"/>
          <w:szCs w:val="24"/>
          <w:lang w:val="en-US" w:eastAsia="zh-CN" w:bidi="ar-SA"/>
        </w:rPr>
        <w:t>参与公司培训、研讨会；</w:t>
      </w:r>
      <w:r>
        <w:rPr>
          <w:rFonts w:hint="eastAsia" w:ascii="仿宋_GB2312" w:hAnsi="Times New Roman" w:eastAsia="仿宋_GB2312" w:cs="Times New Roman"/>
          <w:kern w:val="2"/>
          <w:sz w:val="24"/>
          <w:szCs w:val="24"/>
          <w:lang w:val="en-US" w:eastAsia="zh-CN" w:bidi="ar-SA"/>
        </w:rPr>
        <w:t>接受公司表彰。</w:t>
      </w:r>
    </w:p>
    <w:p w14:paraId="7086E259">
      <w:pPr>
        <w:pStyle w:val="2"/>
        <w:keepNext w:val="0"/>
        <w:keepLines w:val="0"/>
        <w:widowControl/>
        <w:numPr>
          <w:ilvl w:val="0"/>
          <w:numId w:val="0"/>
        </w:numPr>
        <w:suppressLineNumbers w:val="0"/>
        <w:spacing w:before="0" w:beforeAutospacing="0" w:after="0" w:afterAutospacing="0" w:line="343" w:lineRule="atLeast"/>
        <w:ind w:left="840" w:leftChars="0" w:right="0" w:rightChars="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10.4</w:t>
      </w:r>
      <w:r>
        <w:rPr>
          <w:rFonts w:hint="eastAsia" w:ascii="仿宋_GB2312" w:eastAsia="仿宋_GB2312"/>
          <w:sz w:val="24"/>
        </w:rPr>
        <w:t>、</w:t>
      </w:r>
      <w:r>
        <w:rPr>
          <w:rFonts w:hint="default" w:ascii="仿宋_GB2312" w:hAnsi="Times New Roman" w:eastAsia="仿宋_GB2312" w:cs="Times New Roman"/>
          <w:kern w:val="2"/>
          <w:sz w:val="24"/>
          <w:szCs w:val="24"/>
          <w:lang w:val="en-US" w:eastAsia="zh-CN" w:bidi="ar-SA"/>
        </w:rPr>
        <w:t>钻石VIP可申请开办授权</w:t>
      </w:r>
      <w:r>
        <w:rPr>
          <w:rFonts w:hint="eastAsia" w:ascii="仿宋_GB2312" w:hAnsi="Times New Roman" w:eastAsia="仿宋_GB2312" w:cs="Times New Roman"/>
          <w:kern w:val="2"/>
          <w:sz w:val="24"/>
          <w:szCs w:val="24"/>
          <w:lang w:val="en-US" w:eastAsia="zh-CN" w:bidi="ar-SA"/>
        </w:rPr>
        <w:t>代理公司或太极书院。</w:t>
      </w:r>
    </w:p>
    <w:p w14:paraId="2B3F9A17">
      <w:pPr>
        <w:pStyle w:val="2"/>
        <w:keepNext w:val="0"/>
        <w:keepLines w:val="0"/>
        <w:widowControl/>
        <w:numPr>
          <w:ilvl w:val="0"/>
          <w:numId w:val="0"/>
        </w:numPr>
        <w:suppressLineNumbers w:val="0"/>
        <w:spacing w:before="0" w:beforeAutospacing="0" w:after="0" w:afterAutospacing="0" w:line="343" w:lineRule="atLeast"/>
        <w:ind w:left="840" w:leftChars="0" w:right="0" w:rightChars="0"/>
        <w:rPr>
          <w:rFonts w:hint="eastAsia" w:ascii="仿宋_GB2312" w:eastAsia="仿宋_GB2312"/>
          <w:sz w:val="24"/>
          <w:lang w:val="en-US" w:eastAsia="zh-CN"/>
        </w:rPr>
      </w:pPr>
      <w:r>
        <w:rPr>
          <w:rFonts w:hint="eastAsia" w:ascii="仿宋_GB2312" w:eastAsia="仿宋_GB2312"/>
          <w:sz w:val="24"/>
          <w:lang w:val="en-US" w:eastAsia="zh-CN"/>
        </w:rPr>
        <w:t>10.5</w:t>
      </w:r>
      <w:r>
        <w:rPr>
          <w:rFonts w:hint="eastAsia" w:ascii="仿宋_GB2312" w:eastAsia="仿宋_GB2312"/>
          <w:sz w:val="24"/>
        </w:rPr>
        <w:t>、</w:t>
      </w:r>
      <w:r>
        <w:rPr>
          <w:rFonts w:hint="eastAsia" w:ascii="仿宋_GB2312" w:eastAsia="仿宋_GB2312"/>
          <w:sz w:val="24"/>
          <w:lang w:val="en-US" w:eastAsia="zh-CN"/>
        </w:rPr>
        <w:t>参与公司旅游计划。</w:t>
      </w:r>
    </w:p>
    <w:p w14:paraId="52846C16">
      <w:pPr>
        <w:pStyle w:val="2"/>
        <w:keepNext w:val="0"/>
        <w:keepLines w:val="0"/>
        <w:widowControl/>
        <w:numPr>
          <w:ilvl w:val="0"/>
          <w:numId w:val="0"/>
        </w:numPr>
        <w:suppressLineNumbers w:val="0"/>
        <w:spacing w:before="0" w:beforeAutospacing="0" w:after="0" w:afterAutospacing="0" w:line="343" w:lineRule="atLeast"/>
        <w:ind w:left="840" w:leftChars="0" w:right="0" w:rightChars="0"/>
        <w:rPr>
          <w:rFonts w:hint="default" w:ascii="仿宋_GB2312" w:eastAsia="仿宋_GB2312"/>
          <w:sz w:val="24"/>
          <w:lang w:val="en-US" w:eastAsia="zh-CN"/>
        </w:rPr>
      </w:pPr>
    </w:p>
    <w:p w14:paraId="0F139C8F">
      <w:pPr>
        <w:jc w:val="center"/>
        <w:rPr>
          <w:rFonts w:hint="eastAsia" w:ascii="仿宋_GB2312" w:eastAsia="仿宋_GB2312"/>
          <w:sz w:val="24"/>
        </w:rPr>
      </w:pPr>
      <w:r>
        <w:rPr>
          <w:rFonts w:hint="eastAsia" w:ascii="仿宋_GB2312" w:eastAsia="仿宋_GB2312"/>
          <w:b/>
          <w:sz w:val="30"/>
          <w:szCs w:val="30"/>
        </w:rPr>
        <w:t>第三章  组织机构</w:t>
      </w:r>
    </w:p>
    <w:p w14:paraId="3483503A">
      <w:pPr>
        <w:rPr>
          <w:rFonts w:hint="eastAsia" w:ascii="仿宋_GB2312" w:eastAsia="仿宋_GB2312"/>
          <w:sz w:val="24"/>
        </w:rPr>
      </w:pPr>
    </w:p>
    <w:p w14:paraId="6FE58197">
      <w:pPr>
        <w:ind w:left="1320" w:hanging="1320" w:hangingChars="550"/>
        <w:rPr>
          <w:rFonts w:hint="eastAsia" w:ascii="仿宋_GB2312" w:eastAsia="仿宋_GB2312"/>
          <w:sz w:val="24"/>
        </w:rPr>
      </w:pPr>
      <w:r>
        <w:rPr>
          <w:rFonts w:hint="eastAsia" w:ascii="仿宋_GB2312" w:eastAsia="仿宋_GB2312"/>
          <w:sz w:val="24"/>
        </w:rPr>
        <w:t>第十一条 俱乐部由会员代表大会、常务理事会、秘书处构成基本组织体系。会</w:t>
      </w:r>
    </w:p>
    <w:p w14:paraId="5822E67D">
      <w:pPr>
        <w:ind w:left="1317" w:leftChars="513" w:hanging="240" w:hangingChars="100"/>
        <w:rPr>
          <w:rFonts w:hint="eastAsia" w:ascii="仿宋_GB2312" w:eastAsia="仿宋_GB2312"/>
          <w:sz w:val="24"/>
        </w:rPr>
      </w:pPr>
      <w:r>
        <w:rPr>
          <w:rFonts w:hint="eastAsia" w:ascii="仿宋_GB2312" w:eastAsia="仿宋_GB2312"/>
          <w:sz w:val="24"/>
        </w:rPr>
        <w:t>员代表大会、常务理事会是俱乐部的议事组织，负责对俱乐部重大决</w:t>
      </w:r>
    </w:p>
    <w:p w14:paraId="4B7F9286">
      <w:pPr>
        <w:ind w:left="1317" w:leftChars="513" w:hanging="240" w:hangingChars="100"/>
        <w:rPr>
          <w:rFonts w:hint="eastAsia" w:ascii="仿宋_GB2312" w:eastAsia="仿宋_GB2312"/>
          <w:sz w:val="24"/>
        </w:rPr>
      </w:pPr>
      <w:r>
        <w:rPr>
          <w:rFonts w:hint="eastAsia" w:ascii="仿宋_GB2312" w:eastAsia="仿宋_GB2312"/>
          <w:sz w:val="24"/>
        </w:rPr>
        <w:t>策事项的参议；秘书处是俱乐部行政工作常设机构，负责处理俱乐部</w:t>
      </w:r>
    </w:p>
    <w:p w14:paraId="7971219C">
      <w:pPr>
        <w:ind w:left="1317" w:leftChars="513" w:hanging="240" w:hangingChars="100"/>
        <w:rPr>
          <w:rFonts w:hint="eastAsia" w:ascii="仿宋_GB2312" w:eastAsia="仿宋_GB2312"/>
          <w:sz w:val="24"/>
        </w:rPr>
      </w:pPr>
      <w:r>
        <w:rPr>
          <w:rFonts w:hint="eastAsia" w:ascii="仿宋_GB2312" w:eastAsia="仿宋_GB2312"/>
          <w:sz w:val="24"/>
        </w:rPr>
        <w:t>日常事务工作。</w:t>
      </w:r>
    </w:p>
    <w:p w14:paraId="0F79098B">
      <w:pPr>
        <w:ind w:left="1320" w:hanging="1320" w:hangingChars="550"/>
        <w:rPr>
          <w:rFonts w:hint="eastAsia" w:ascii="仿宋_GB2312" w:eastAsia="仿宋_GB2312"/>
          <w:sz w:val="24"/>
        </w:rPr>
      </w:pPr>
      <w:r>
        <w:rPr>
          <w:rFonts w:hint="eastAsia" w:ascii="仿宋_GB2312" w:eastAsia="仿宋_GB2312"/>
          <w:sz w:val="24"/>
        </w:rPr>
        <w:t>第十二条 会员代表和会员代表大会</w:t>
      </w:r>
    </w:p>
    <w:p w14:paraId="4D2A06FD">
      <w:pPr>
        <w:ind w:firstLine="360" w:firstLineChars="150"/>
        <w:rPr>
          <w:rFonts w:hint="eastAsia" w:ascii="仿宋_GB2312" w:eastAsia="仿宋_GB2312"/>
          <w:sz w:val="24"/>
        </w:rPr>
      </w:pPr>
      <w:r>
        <w:rPr>
          <w:rFonts w:hint="eastAsia" w:ascii="仿宋_GB2312" w:eastAsia="仿宋_GB2312"/>
          <w:sz w:val="24"/>
        </w:rPr>
        <w:t>12.1、会员代表由俱乐部根据个人意愿、地区、职级及人数代表性的综合考评后产生。</w:t>
      </w:r>
    </w:p>
    <w:p w14:paraId="0806E1C6">
      <w:pPr>
        <w:ind w:firstLine="360" w:firstLineChars="150"/>
        <w:rPr>
          <w:rFonts w:hint="eastAsia" w:ascii="仿宋_GB2312" w:eastAsia="仿宋_GB2312"/>
          <w:sz w:val="24"/>
        </w:rPr>
      </w:pPr>
      <w:r>
        <w:rPr>
          <w:rFonts w:hint="eastAsia" w:ascii="仿宋_GB2312" w:eastAsia="仿宋_GB2312"/>
          <w:sz w:val="24"/>
        </w:rPr>
        <w:t>12.2、会员代表任期两年。会员代表大会每年召开一次。</w:t>
      </w:r>
    </w:p>
    <w:p w14:paraId="26B2BEC9">
      <w:pPr>
        <w:ind w:firstLine="360" w:firstLineChars="150"/>
        <w:rPr>
          <w:rFonts w:hint="eastAsia" w:ascii="仿宋_GB2312" w:eastAsia="仿宋_GB2312"/>
          <w:sz w:val="24"/>
        </w:rPr>
      </w:pPr>
      <w:r>
        <w:rPr>
          <w:rFonts w:hint="eastAsia" w:ascii="仿宋_GB2312" w:eastAsia="仿宋_GB2312"/>
          <w:sz w:val="24"/>
        </w:rPr>
        <w:t>12.3、会员代表的工作职责：</w:t>
      </w:r>
    </w:p>
    <w:p w14:paraId="6090067A">
      <w:pPr>
        <w:ind w:left="601" w:leftChars="286" w:firstLine="480" w:firstLineChars="200"/>
        <w:rPr>
          <w:rFonts w:hint="eastAsia" w:ascii="仿宋_GB2312" w:eastAsia="仿宋_GB2312"/>
          <w:sz w:val="24"/>
        </w:rPr>
      </w:pPr>
      <w:r>
        <w:rPr>
          <w:rFonts w:hint="eastAsia" w:ascii="仿宋_GB2312" w:eastAsia="仿宋_GB2312"/>
          <w:sz w:val="24"/>
        </w:rPr>
        <w:t>12.3.1、审议通过俱乐部年度工作报告。</w:t>
      </w:r>
    </w:p>
    <w:p w14:paraId="324E5DC7">
      <w:pPr>
        <w:ind w:left="601" w:leftChars="286" w:firstLine="480" w:firstLineChars="200"/>
        <w:rPr>
          <w:rFonts w:hint="eastAsia" w:ascii="仿宋_GB2312" w:eastAsia="仿宋_GB2312"/>
          <w:sz w:val="24"/>
        </w:rPr>
      </w:pPr>
      <w:r>
        <w:rPr>
          <w:rFonts w:hint="eastAsia" w:ascii="仿宋_GB2312" w:eastAsia="仿宋_GB2312"/>
          <w:sz w:val="24"/>
        </w:rPr>
        <w:t>12.3.2、参议俱乐部指定的有关业务和活动方案。</w:t>
      </w:r>
    </w:p>
    <w:p w14:paraId="2925BE2A">
      <w:pPr>
        <w:ind w:left="601" w:leftChars="286" w:firstLine="480" w:firstLineChars="200"/>
        <w:rPr>
          <w:rFonts w:hint="eastAsia" w:ascii="仿宋_GB2312" w:eastAsia="仿宋_GB2312"/>
          <w:sz w:val="24"/>
        </w:rPr>
      </w:pPr>
      <w:r>
        <w:rPr>
          <w:rFonts w:hint="eastAsia" w:ascii="仿宋_GB2312" w:eastAsia="仿宋_GB2312"/>
          <w:sz w:val="24"/>
        </w:rPr>
        <w:t>12.3.3、对俱乐部的具体工作进行监督和批评建议。</w:t>
      </w:r>
    </w:p>
    <w:p w14:paraId="3E26E7D3">
      <w:pPr>
        <w:ind w:firstLine="1080" w:firstLineChars="450"/>
        <w:rPr>
          <w:rFonts w:hint="eastAsia" w:ascii="仿宋_GB2312" w:eastAsia="仿宋_GB2312"/>
          <w:sz w:val="24"/>
        </w:rPr>
      </w:pPr>
      <w:r>
        <w:rPr>
          <w:rFonts w:hint="eastAsia" w:ascii="仿宋_GB2312" w:eastAsia="仿宋_GB2312"/>
          <w:sz w:val="24"/>
        </w:rPr>
        <w:t>12.3.4、向俱乐部反映会员意见、请求、建议和相关资讯。</w:t>
      </w:r>
    </w:p>
    <w:p w14:paraId="613C14DF">
      <w:pPr>
        <w:ind w:left="601" w:leftChars="286" w:firstLine="480" w:firstLineChars="200"/>
        <w:rPr>
          <w:rFonts w:hint="eastAsia" w:ascii="仿宋_GB2312" w:eastAsia="仿宋_GB2312"/>
          <w:sz w:val="24"/>
        </w:rPr>
      </w:pPr>
      <w:r>
        <w:rPr>
          <w:rFonts w:hint="eastAsia" w:ascii="仿宋_GB2312" w:eastAsia="仿宋_GB2312"/>
          <w:sz w:val="24"/>
        </w:rPr>
        <w:t>12.3.5、向所属地区会员传达公司决策及会员代表大会决议。</w:t>
      </w:r>
    </w:p>
    <w:p w14:paraId="1CD2CE1D">
      <w:pPr>
        <w:ind w:left="1920" w:hanging="1920" w:hangingChars="800"/>
        <w:rPr>
          <w:rFonts w:hint="eastAsia" w:ascii="仿宋_GB2312" w:eastAsia="仿宋_GB2312"/>
          <w:sz w:val="24"/>
        </w:rPr>
      </w:pPr>
      <w:r>
        <w:rPr>
          <w:rFonts w:hint="eastAsia" w:ascii="仿宋_GB2312" w:eastAsia="仿宋_GB2312"/>
          <w:sz w:val="24"/>
        </w:rPr>
        <w:t xml:space="preserve">         12.3.6、会员代表大会议程由俱乐部常务理事会提出，报请公司批准，具体筹备工作由公司专门小组负责，俱乐部秘书处具体执行。    </w:t>
      </w:r>
    </w:p>
    <w:p w14:paraId="5ACE312E">
      <w:pPr>
        <w:rPr>
          <w:rFonts w:hint="eastAsia" w:ascii="仿宋_GB2312" w:eastAsia="仿宋_GB2312"/>
          <w:sz w:val="24"/>
        </w:rPr>
      </w:pPr>
      <w:r>
        <w:rPr>
          <w:rFonts w:hint="eastAsia" w:ascii="仿宋_GB2312" w:eastAsia="仿宋_GB2312"/>
          <w:sz w:val="24"/>
        </w:rPr>
        <w:t>第十三条  常务理事和常务理事会</w:t>
      </w:r>
    </w:p>
    <w:p w14:paraId="78E81E2D">
      <w:pPr>
        <w:ind w:left="1080" w:hanging="1080" w:hangingChars="450"/>
        <w:rPr>
          <w:rFonts w:hint="eastAsia" w:ascii="仿宋_GB2312" w:eastAsia="仿宋_GB2312"/>
          <w:sz w:val="24"/>
        </w:rPr>
      </w:pPr>
      <w:r>
        <w:rPr>
          <w:rFonts w:hint="eastAsia" w:ascii="仿宋_GB2312" w:eastAsia="仿宋_GB2312"/>
          <w:sz w:val="24"/>
        </w:rPr>
        <w:t xml:space="preserve">   13.1、常务理事除根据个人意愿、地区及人数代表性的综合考量外，由公                 司依会员级别和具体业务贡献大小指定产生。</w:t>
      </w:r>
    </w:p>
    <w:p w14:paraId="364C250A">
      <w:pPr>
        <w:ind w:firstLine="360" w:firstLineChars="150"/>
        <w:rPr>
          <w:rFonts w:hint="eastAsia" w:ascii="仿宋_GB2312" w:eastAsia="仿宋_GB2312"/>
          <w:sz w:val="24"/>
        </w:rPr>
      </w:pPr>
      <w:r>
        <w:rPr>
          <w:rFonts w:hint="eastAsia" w:ascii="仿宋_GB2312" w:eastAsia="仿宋_GB2312"/>
          <w:sz w:val="24"/>
        </w:rPr>
        <w:t>13.2、常务理事任期两年。常务理事会每半年召开一次。</w:t>
      </w:r>
    </w:p>
    <w:p w14:paraId="6EFE07B6">
      <w:pPr>
        <w:ind w:firstLine="360" w:firstLineChars="150"/>
        <w:rPr>
          <w:rFonts w:hint="eastAsia" w:ascii="仿宋_GB2312" w:eastAsia="仿宋_GB2312"/>
          <w:sz w:val="24"/>
        </w:rPr>
      </w:pPr>
      <w:r>
        <w:rPr>
          <w:rFonts w:hint="eastAsia" w:ascii="仿宋_GB2312" w:eastAsia="仿宋_GB2312"/>
          <w:sz w:val="24"/>
        </w:rPr>
        <w:t>13.3、常务理事的工作职责</w:t>
      </w:r>
    </w:p>
    <w:p w14:paraId="089F1EFC">
      <w:pPr>
        <w:ind w:left="720" w:leftChars="343" w:firstLine="360" w:firstLineChars="150"/>
        <w:rPr>
          <w:rFonts w:hint="eastAsia" w:ascii="仿宋_GB2312" w:eastAsia="仿宋_GB2312"/>
          <w:sz w:val="24"/>
        </w:rPr>
      </w:pPr>
      <w:r>
        <w:rPr>
          <w:rFonts w:hint="eastAsia" w:ascii="仿宋_GB2312" w:eastAsia="仿宋_GB2312"/>
          <w:sz w:val="24"/>
        </w:rPr>
        <w:t>13.3.1、会员代表所承担的所有工作职责。</w:t>
      </w:r>
    </w:p>
    <w:p w14:paraId="1794B074">
      <w:pPr>
        <w:ind w:left="720" w:leftChars="343" w:firstLine="360" w:firstLineChars="150"/>
        <w:rPr>
          <w:rFonts w:hint="eastAsia" w:ascii="仿宋_GB2312" w:eastAsia="仿宋_GB2312"/>
          <w:sz w:val="24"/>
        </w:rPr>
      </w:pPr>
      <w:r>
        <w:rPr>
          <w:rFonts w:hint="eastAsia" w:ascii="仿宋_GB2312" w:eastAsia="仿宋_GB2312"/>
          <w:sz w:val="24"/>
        </w:rPr>
        <w:t>13.3.2、参与俱乐部有关业务和活动的决策方案的制定。</w:t>
      </w:r>
    </w:p>
    <w:p w14:paraId="5B969D91">
      <w:pPr>
        <w:ind w:left="720" w:leftChars="343" w:firstLine="360" w:firstLineChars="150"/>
        <w:rPr>
          <w:rFonts w:hint="eastAsia" w:ascii="仿宋_GB2312" w:eastAsia="仿宋_GB2312"/>
          <w:sz w:val="24"/>
        </w:rPr>
      </w:pPr>
      <w:r>
        <w:rPr>
          <w:rFonts w:hint="eastAsia" w:ascii="仿宋_GB2312" w:eastAsia="仿宋_GB2312"/>
          <w:sz w:val="24"/>
        </w:rPr>
        <w:t>13.3.3、参与俱乐部运作、管理活动的决策执行。</w:t>
      </w:r>
    </w:p>
    <w:p w14:paraId="7927655C">
      <w:pPr>
        <w:ind w:left="1319" w:leftChars="171" w:hanging="960" w:hangingChars="400"/>
        <w:rPr>
          <w:rFonts w:hint="eastAsia" w:ascii="仿宋_GB2312" w:eastAsia="仿宋_GB2312"/>
          <w:sz w:val="24"/>
        </w:rPr>
      </w:pPr>
      <w:r>
        <w:rPr>
          <w:rFonts w:hint="eastAsia" w:ascii="仿宋_GB2312" w:eastAsia="仿宋_GB2312"/>
          <w:sz w:val="24"/>
        </w:rPr>
        <w:t>13.4、常务理事会议程由公司提出，并征询全体理事的意见，由公司专门小组负责具体筹备工作，俱乐部秘书处具体执行。</w:t>
      </w:r>
    </w:p>
    <w:p w14:paraId="12B8007A">
      <w:pPr>
        <w:ind w:left="1320" w:hanging="1320" w:hangingChars="550"/>
        <w:rPr>
          <w:rFonts w:hint="eastAsia" w:ascii="仿宋_GB2312" w:eastAsia="仿宋_GB2312"/>
          <w:sz w:val="24"/>
        </w:rPr>
      </w:pPr>
      <w:r>
        <w:rPr>
          <w:rFonts w:hint="eastAsia" w:ascii="仿宋_GB2312" w:eastAsia="仿宋_GB2312"/>
          <w:sz w:val="24"/>
        </w:rPr>
        <w:t>第十四条  俱乐部秘书处</w:t>
      </w:r>
    </w:p>
    <w:p w14:paraId="4FB88E79">
      <w:pPr>
        <w:ind w:left="2370" w:leftChars="500" w:hanging="1320" w:hangingChars="550"/>
        <w:jc w:val="left"/>
        <w:rPr>
          <w:rFonts w:hint="eastAsia" w:ascii="仿宋_GB2312" w:hAnsi="Times New Roman" w:eastAsia="仿宋_GB2312" w:cs="Times New Roman"/>
          <w:sz w:val="24"/>
        </w:rPr>
      </w:pPr>
      <w:r>
        <w:rPr>
          <w:rFonts w:hint="eastAsia" w:ascii="仿宋_GB2312" w:hAnsi="Times New Roman" w:eastAsia="仿宋_GB2312" w:cs="Times New Roman"/>
          <w:sz w:val="24"/>
        </w:rPr>
        <w:t>14.1、俱乐部秘书处接受公司委派和领导，接受会员大会、常务理事会监督和指导。</w:t>
      </w:r>
    </w:p>
    <w:p w14:paraId="51F3D660">
      <w:pPr>
        <w:ind w:left="2370" w:leftChars="500" w:hanging="1320" w:hangingChars="550"/>
        <w:rPr>
          <w:rFonts w:hint="eastAsia" w:ascii="仿宋_GB2312" w:hAnsi="Times New Roman" w:eastAsia="仿宋_GB2312" w:cs="Times New Roman"/>
          <w:sz w:val="24"/>
        </w:rPr>
      </w:pPr>
      <w:r>
        <w:rPr>
          <w:rFonts w:hint="eastAsia" w:ascii="仿宋_GB2312" w:hAnsi="Times New Roman" w:eastAsia="仿宋_GB2312" w:cs="Times New Roman"/>
          <w:sz w:val="24"/>
        </w:rPr>
        <w:t>14.2、俱乐部秘书处工作职责。</w:t>
      </w:r>
    </w:p>
    <w:p w14:paraId="137A6188">
      <w:pPr>
        <w:ind w:left="1320" w:hanging="1320" w:hangingChars="550"/>
        <w:rPr>
          <w:rFonts w:hint="eastAsia" w:ascii="仿宋_GB2312" w:eastAsia="仿宋_GB2312"/>
          <w:sz w:val="24"/>
        </w:rPr>
      </w:pPr>
      <w:r>
        <w:rPr>
          <w:rFonts w:hint="eastAsia" w:ascii="仿宋_GB2312" w:eastAsia="仿宋_GB2312"/>
          <w:sz w:val="24"/>
        </w:rPr>
        <w:t xml:space="preserve">         14.2.1、具体执行会员代表大会暨常务理事会的召开。</w:t>
      </w:r>
    </w:p>
    <w:p w14:paraId="3DACBB27">
      <w:pPr>
        <w:ind w:left="1320" w:hanging="1320" w:hangingChars="550"/>
        <w:rPr>
          <w:rFonts w:hint="eastAsia" w:ascii="仿宋_GB2312" w:eastAsia="仿宋_GB2312"/>
          <w:sz w:val="24"/>
        </w:rPr>
      </w:pPr>
      <w:r>
        <w:rPr>
          <w:rFonts w:hint="eastAsia" w:ascii="仿宋_GB2312" w:eastAsia="仿宋_GB2312"/>
          <w:sz w:val="24"/>
        </w:rPr>
        <w:t xml:space="preserve">         14.2.2、制定和实施俱乐部各种相关业务和活动方案。</w:t>
      </w:r>
    </w:p>
    <w:p w14:paraId="34971C97">
      <w:pPr>
        <w:ind w:left="1320" w:hanging="1320" w:hangingChars="550"/>
        <w:rPr>
          <w:rFonts w:hint="eastAsia" w:ascii="仿宋_GB2312" w:eastAsia="仿宋_GB2312"/>
          <w:sz w:val="24"/>
        </w:rPr>
      </w:pPr>
      <w:r>
        <w:rPr>
          <w:rFonts w:hint="eastAsia" w:ascii="仿宋_GB2312" w:eastAsia="仿宋_GB2312"/>
          <w:sz w:val="24"/>
        </w:rPr>
        <w:t xml:space="preserve">         14.2.3、实施俱乐部组织运作、管理和会员发展工作。</w:t>
      </w:r>
    </w:p>
    <w:p w14:paraId="0FC127FF">
      <w:pPr>
        <w:ind w:left="1320" w:hanging="1320" w:hangingChars="550"/>
        <w:rPr>
          <w:rFonts w:hint="eastAsia" w:ascii="仿宋_GB2312" w:eastAsia="仿宋_GB2312"/>
          <w:sz w:val="24"/>
        </w:rPr>
      </w:pPr>
      <w:r>
        <w:rPr>
          <w:rFonts w:hint="eastAsia" w:ascii="仿宋_GB2312" w:eastAsia="仿宋_GB2312"/>
          <w:sz w:val="24"/>
        </w:rPr>
        <w:t xml:space="preserve">         14.2.4、收集和反馈会员意见、请求建议和相关资讯。</w:t>
      </w:r>
    </w:p>
    <w:p w14:paraId="2FEE212F">
      <w:pPr>
        <w:ind w:left="1320" w:hanging="1320" w:hangingChars="550"/>
        <w:rPr>
          <w:rFonts w:hint="eastAsia" w:ascii="仿宋_GB2312" w:eastAsia="仿宋_GB2312"/>
          <w:sz w:val="24"/>
        </w:rPr>
      </w:pPr>
      <w:r>
        <w:rPr>
          <w:rFonts w:hint="eastAsia" w:ascii="仿宋_GB2312" w:eastAsia="仿宋_GB2312"/>
          <w:sz w:val="24"/>
        </w:rPr>
        <w:t xml:space="preserve">         14.2.5、会员大会、常务理事会或公司委办的其它工作。</w:t>
      </w:r>
    </w:p>
    <w:p w14:paraId="4867EAD2">
      <w:pPr>
        <w:jc w:val="center"/>
        <w:rPr>
          <w:rFonts w:hint="eastAsia" w:ascii="仿宋_GB2312" w:eastAsia="仿宋_GB2312"/>
          <w:b/>
          <w:sz w:val="30"/>
          <w:szCs w:val="30"/>
        </w:rPr>
      </w:pPr>
    </w:p>
    <w:p w14:paraId="114C759B">
      <w:pPr>
        <w:jc w:val="center"/>
        <w:rPr>
          <w:rFonts w:hint="eastAsia" w:ascii="仿宋_GB2312" w:eastAsia="仿宋_GB2312"/>
          <w:sz w:val="24"/>
        </w:rPr>
      </w:pPr>
      <w:r>
        <w:rPr>
          <w:rFonts w:hint="eastAsia" w:ascii="仿宋_GB2312" w:eastAsia="仿宋_GB2312"/>
          <w:b/>
          <w:sz w:val="30"/>
          <w:szCs w:val="30"/>
        </w:rPr>
        <w:t>第四章    业务规范</w:t>
      </w:r>
    </w:p>
    <w:p w14:paraId="35A3C344">
      <w:pPr>
        <w:rPr>
          <w:rFonts w:hint="eastAsia" w:ascii="仿宋_GB2312" w:eastAsia="仿宋_GB2312"/>
          <w:sz w:val="24"/>
        </w:rPr>
      </w:pPr>
    </w:p>
    <w:p w14:paraId="30146FF5">
      <w:pPr>
        <w:rPr>
          <w:rFonts w:hint="eastAsia" w:ascii="仿宋_GB2312" w:eastAsia="仿宋_GB2312"/>
          <w:sz w:val="24"/>
        </w:rPr>
      </w:pPr>
      <w:r>
        <w:rPr>
          <w:rFonts w:hint="eastAsia" w:ascii="仿宋_GB2312" w:eastAsia="仿宋_GB2312"/>
          <w:sz w:val="24"/>
        </w:rPr>
        <w:t>第十五条  遵守国家法律法规</w:t>
      </w:r>
    </w:p>
    <w:p w14:paraId="3383FAB9">
      <w:pPr>
        <w:ind w:firstLine="360" w:firstLineChars="150"/>
        <w:rPr>
          <w:rFonts w:hint="eastAsia" w:ascii="仿宋_GB2312" w:eastAsia="仿宋_GB2312"/>
          <w:sz w:val="24"/>
        </w:rPr>
      </w:pPr>
      <w:r>
        <w:rPr>
          <w:rFonts w:hint="eastAsia" w:ascii="仿宋_GB2312" w:eastAsia="仿宋_GB2312"/>
          <w:sz w:val="24"/>
        </w:rPr>
        <w:t>15.1、会员必须遵守国家法律、法规，合法经营。</w:t>
      </w:r>
    </w:p>
    <w:p w14:paraId="6FA381CD">
      <w:pPr>
        <w:ind w:firstLine="360" w:firstLineChars="150"/>
        <w:rPr>
          <w:rFonts w:hint="eastAsia" w:ascii="仿宋_GB2312" w:eastAsia="仿宋_GB2312"/>
          <w:sz w:val="24"/>
        </w:rPr>
      </w:pPr>
      <w:r>
        <w:rPr>
          <w:rFonts w:hint="eastAsia" w:ascii="仿宋_GB2312" w:eastAsia="仿宋_GB2312"/>
          <w:sz w:val="24"/>
        </w:rPr>
        <w:t>15.2、会员不得进行任何无礼、欺骗、误导、不道德的行为。</w:t>
      </w:r>
    </w:p>
    <w:p w14:paraId="3AE1936B">
      <w:pPr>
        <w:ind w:left="1319" w:leftChars="171" w:hanging="960" w:hangingChars="400"/>
        <w:rPr>
          <w:rFonts w:hint="eastAsia" w:ascii="仿宋_GB2312" w:eastAsia="仿宋_GB2312"/>
          <w:sz w:val="24"/>
        </w:rPr>
      </w:pPr>
      <w:r>
        <w:rPr>
          <w:rFonts w:hint="eastAsia" w:ascii="仿宋_GB2312" w:eastAsia="仿宋_GB2312"/>
          <w:sz w:val="24"/>
        </w:rPr>
        <w:t>15.3、任何人士必须符合法律身份才能申请成为俱乐部会员，公职人员、学生等</w:t>
      </w:r>
    </w:p>
    <w:p w14:paraId="22EDAD76">
      <w:pPr>
        <w:ind w:left="1317" w:leftChars="513" w:hanging="240" w:hangingChars="100"/>
        <w:rPr>
          <w:rFonts w:hint="eastAsia" w:ascii="仿宋_GB2312" w:eastAsia="仿宋_GB2312"/>
          <w:sz w:val="24"/>
        </w:rPr>
      </w:pPr>
      <w:r>
        <w:rPr>
          <w:rFonts w:hint="eastAsia" w:ascii="仿宋_GB2312" w:eastAsia="仿宋_GB2312"/>
          <w:sz w:val="24"/>
        </w:rPr>
        <w:t>不能申请成为会员。</w:t>
      </w:r>
    </w:p>
    <w:p w14:paraId="2027C1ED">
      <w:pPr>
        <w:rPr>
          <w:rFonts w:hint="eastAsia" w:ascii="仿宋_GB2312" w:eastAsia="仿宋_GB2312"/>
          <w:sz w:val="24"/>
        </w:rPr>
      </w:pPr>
      <w:r>
        <w:rPr>
          <w:rFonts w:hint="eastAsia" w:ascii="仿宋_GB2312" w:eastAsia="仿宋_GB2312"/>
          <w:sz w:val="24"/>
        </w:rPr>
        <w:t>第十六条  遵守公司规定</w:t>
      </w:r>
    </w:p>
    <w:p w14:paraId="7982C4CC">
      <w:pPr>
        <w:ind w:firstLine="360" w:firstLineChars="150"/>
        <w:rPr>
          <w:rFonts w:hint="eastAsia" w:ascii="仿宋_GB2312" w:eastAsia="仿宋_GB2312"/>
          <w:sz w:val="24"/>
        </w:rPr>
      </w:pPr>
      <w:r>
        <w:rPr>
          <w:rFonts w:hint="eastAsia" w:ascii="仿宋_GB2312" w:eastAsia="仿宋_GB2312"/>
          <w:sz w:val="24"/>
        </w:rPr>
        <w:t>16.1、购买公司产品不是加入俱乐部的必须条件。</w:t>
      </w:r>
    </w:p>
    <w:p w14:paraId="5A73B4F8">
      <w:pPr>
        <w:ind w:left="1319" w:leftChars="171" w:hanging="960" w:hangingChars="400"/>
        <w:rPr>
          <w:rFonts w:hint="eastAsia" w:ascii="仿宋_GB2312" w:eastAsia="仿宋_GB2312"/>
          <w:sz w:val="24"/>
        </w:rPr>
      </w:pPr>
      <w:r>
        <w:rPr>
          <w:rFonts w:hint="eastAsia" w:ascii="仿宋_GB2312" w:eastAsia="仿宋_GB2312"/>
          <w:sz w:val="24"/>
        </w:rPr>
        <w:t>16.2、会员系独立经营者，其业务对任何人产生的损害、索赔或责任与公司无关。</w:t>
      </w:r>
    </w:p>
    <w:p w14:paraId="3B373E8B">
      <w:pPr>
        <w:ind w:firstLine="360" w:firstLineChars="150"/>
        <w:rPr>
          <w:rFonts w:hint="eastAsia" w:ascii="仿宋_GB2312" w:eastAsia="仿宋_GB2312"/>
          <w:sz w:val="24"/>
        </w:rPr>
      </w:pPr>
      <w:r>
        <w:rPr>
          <w:rFonts w:hint="eastAsia" w:ascii="仿宋_GB2312" w:eastAsia="仿宋_GB2312"/>
          <w:sz w:val="24"/>
        </w:rPr>
        <w:t>16.</w:t>
      </w:r>
      <w:r>
        <w:rPr>
          <w:rFonts w:hint="eastAsia" w:ascii="仿宋_GB2312" w:eastAsia="仿宋_GB2312"/>
          <w:sz w:val="24"/>
          <w:lang w:val="en-US" w:eastAsia="zh-CN"/>
        </w:rPr>
        <w:t>3</w:t>
      </w:r>
      <w:r>
        <w:rPr>
          <w:rFonts w:hint="eastAsia" w:ascii="仿宋_GB2312" w:eastAsia="仿宋_GB2312"/>
          <w:sz w:val="24"/>
        </w:rPr>
        <w:t>、会员不得进行有损公司和其产品形象、公众利益的行为。</w:t>
      </w:r>
    </w:p>
    <w:p w14:paraId="784102F6">
      <w:pPr>
        <w:ind w:firstLine="360" w:firstLineChars="150"/>
        <w:rPr>
          <w:rFonts w:hint="eastAsia" w:ascii="仿宋_GB2312" w:eastAsia="仿宋_GB2312"/>
          <w:sz w:val="24"/>
        </w:rPr>
      </w:pPr>
      <w:r>
        <w:rPr>
          <w:rFonts w:hint="eastAsia" w:ascii="仿宋_GB2312" w:eastAsia="仿宋_GB2312"/>
          <w:sz w:val="24"/>
        </w:rPr>
        <w:t>16.</w:t>
      </w:r>
      <w:r>
        <w:rPr>
          <w:rFonts w:hint="eastAsia" w:ascii="仿宋_GB2312" w:eastAsia="仿宋_GB2312"/>
          <w:sz w:val="24"/>
          <w:lang w:val="en-US" w:eastAsia="zh-CN"/>
        </w:rPr>
        <w:t>4</w:t>
      </w:r>
      <w:r>
        <w:rPr>
          <w:rFonts w:hint="eastAsia" w:ascii="仿宋_GB2312" w:eastAsia="仿宋_GB2312"/>
          <w:sz w:val="24"/>
        </w:rPr>
        <w:t>、会员不得以任何形式扰乱公司正常秩序，也不能骚扰公司员工。</w:t>
      </w:r>
    </w:p>
    <w:p w14:paraId="48BCD5FF">
      <w:pPr>
        <w:rPr>
          <w:rFonts w:hint="eastAsia" w:ascii="仿宋_GB2312" w:eastAsia="仿宋_GB2312"/>
          <w:sz w:val="24"/>
        </w:rPr>
      </w:pPr>
      <w:r>
        <w:rPr>
          <w:rFonts w:hint="eastAsia" w:ascii="仿宋_GB2312" w:eastAsia="仿宋_GB2312"/>
          <w:sz w:val="24"/>
        </w:rPr>
        <w:t>第十七条  遵守业务规则</w:t>
      </w:r>
    </w:p>
    <w:p w14:paraId="3A400DC7">
      <w:pPr>
        <w:ind w:left="1317" w:leftChars="513" w:hanging="240" w:hangingChars="100"/>
        <w:rPr>
          <w:rFonts w:hint="eastAsia" w:ascii="仿宋_GB2312" w:eastAsia="仿宋_GB2312"/>
          <w:sz w:val="24"/>
        </w:rPr>
      </w:pPr>
      <w:r>
        <w:rPr>
          <w:rFonts w:hint="eastAsia" w:ascii="仿宋_GB2312" w:eastAsia="仿宋_GB2312"/>
          <w:sz w:val="24"/>
        </w:rPr>
        <w:t>17.1、会员不得以“成功只需付出很少努力”之类言语误导潜在会员。</w:t>
      </w:r>
    </w:p>
    <w:p w14:paraId="352C4ADA">
      <w:pPr>
        <w:ind w:left="0" w:leftChars="0" w:firstLine="1058" w:firstLineChars="441"/>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2</w:t>
      </w:r>
      <w:r>
        <w:rPr>
          <w:rFonts w:hint="eastAsia" w:ascii="仿宋_GB2312" w:eastAsia="仿宋_GB2312"/>
          <w:sz w:val="24"/>
        </w:rPr>
        <w:t>、会员须监督和培训、支援所带动的新会员。</w:t>
      </w:r>
    </w:p>
    <w:p w14:paraId="2021590B">
      <w:pPr>
        <w:ind w:left="0" w:leftChars="0" w:firstLine="1058" w:firstLineChars="441"/>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3</w:t>
      </w:r>
      <w:r>
        <w:rPr>
          <w:rFonts w:hint="eastAsia" w:ascii="仿宋_GB2312" w:eastAsia="仿宋_GB2312"/>
          <w:sz w:val="24"/>
        </w:rPr>
        <w:t>、会员必须认同并承诺遵守本章程。</w:t>
      </w:r>
    </w:p>
    <w:p w14:paraId="41FAF5FB">
      <w:pPr>
        <w:ind w:left="0" w:leftChars="0" w:firstLine="1058" w:firstLineChars="441"/>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4</w:t>
      </w:r>
      <w:r>
        <w:rPr>
          <w:rFonts w:hint="eastAsia" w:ascii="仿宋_GB2312" w:eastAsia="仿宋_GB2312"/>
          <w:sz w:val="24"/>
        </w:rPr>
        <w:t>、会员资格不得转让，也不得代理和冒用其他会员资格。</w:t>
      </w:r>
    </w:p>
    <w:p w14:paraId="0A934500">
      <w:pPr>
        <w:ind w:left="0" w:leftChars="0" w:firstLine="1058" w:firstLineChars="441"/>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5</w:t>
      </w:r>
      <w:r>
        <w:rPr>
          <w:rFonts w:hint="eastAsia" w:ascii="仿宋_GB2312" w:eastAsia="仿宋_GB2312"/>
          <w:sz w:val="24"/>
        </w:rPr>
        <w:t>、公司不保证会员一定能从公司直接或间接提供的商机中获得利润，一切商业行为与会员个人能力、努力有关。</w:t>
      </w:r>
    </w:p>
    <w:p w14:paraId="0CD5DD12">
      <w:pPr>
        <w:ind w:left="0" w:leftChars="0" w:firstLine="1058" w:firstLineChars="441"/>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6</w:t>
      </w:r>
      <w:r>
        <w:rPr>
          <w:rFonts w:hint="eastAsia" w:ascii="仿宋_GB2312" w:eastAsia="仿宋_GB2312"/>
          <w:sz w:val="24"/>
        </w:rPr>
        <w:t>、会员可在任何时候书面申请退出俱乐部，俱乐部在接到其书面申请后一周内办理手续，解除其会籍。其所享各项权益随之取消，会员退出无需交还所获资料，所缴纳的会费，俱乐部不退还。</w:t>
      </w:r>
    </w:p>
    <w:p w14:paraId="3B1F2704">
      <w:pPr>
        <w:ind w:left="0" w:leftChars="0" w:firstLine="1058" w:firstLineChars="441"/>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7</w:t>
      </w:r>
      <w:r>
        <w:rPr>
          <w:rFonts w:hint="eastAsia" w:ascii="仿宋_GB2312" w:eastAsia="仿宋_GB2312"/>
          <w:sz w:val="24"/>
        </w:rPr>
        <w:t>、俱乐部有权根据需要对申请退出俱乐部的会员会籍作出中止或保留的决定，而无须作出解释。</w:t>
      </w:r>
    </w:p>
    <w:p w14:paraId="02928F42">
      <w:pPr>
        <w:ind w:left="0" w:leftChars="0" w:firstLine="1058" w:firstLineChars="441"/>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8</w:t>
      </w:r>
      <w:r>
        <w:rPr>
          <w:rFonts w:hint="eastAsia" w:ascii="仿宋_GB2312" w:eastAsia="仿宋_GB2312"/>
          <w:sz w:val="24"/>
        </w:rPr>
        <w:t>、会员对俱乐部的组织、运作或管理无决定权，对俱乐部的任何财产无任何所有权和追索权。</w:t>
      </w:r>
    </w:p>
    <w:p w14:paraId="6B8D82ED">
      <w:pPr>
        <w:ind w:left="0" w:leftChars="0" w:firstLine="1058" w:firstLineChars="441"/>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9</w:t>
      </w:r>
      <w:r>
        <w:rPr>
          <w:rFonts w:hint="eastAsia" w:ascii="仿宋_GB2312" w:eastAsia="仿宋_GB2312"/>
          <w:sz w:val="24"/>
        </w:rPr>
        <w:t>、购销产品规定</w:t>
      </w:r>
    </w:p>
    <w:p w14:paraId="78715D68">
      <w:pPr>
        <w:ind w:firstLine="1200" w:firstLineChars="50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9</w:t>
      </w:r>
      <w:r>
        <w:rPr>
          <w:rFonts w:hint="eastAsia" w:ascii="仿宋_GB2312" w:eastAsia="仿宋_GB2312"/>
          <w:sz w:val="24"/>
        </w:rPr>
        <w:t>.1、会员订购公司产品必须直接从</w:t>
      </w:r>
      <w:r>
        <w:rPr>
          <w:rFonts w:hint="eastAsia" w:ascii="仿宋_GB2312" w:eastAsia="仿宋_GB2312"/>
          <w:sz w:val="24"/>
          <w:lang w:eastAsia="zh-CN"/>
        </w:rPr>
        <w:t>天地新</w:t>
      </w:r>
      <w:r>
        <w:rPr>
          <w:rFonts w:hint="eastAsia" w:ascii="仿宋_GB2312" w:eastAsia="仿宋_GB2312"/>
          <w:sz w:val="24"/>
        </w:rPr>
        <w:t>官方网站订购。</w:t>
      </w:r>
    </w:p>
    <w:p w14:paraId="1FDD30BE">
      <w:pPr>
        <w:ind w:firstLine="1200" w:firstLineChars="50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9</w:t>
      </w:r>
      <w:r>
        <w:rPr>
          <w:rFonts w:hint="eastAsia" w:ascii="仿宋_GB2312" w:eastAsia="仿宋_GB2312"/>
          <w:sz w:val="24"/>
        </w:rPr>
        <w:t>.2、会员订购公司产品必须以转帐方式支付产品款。</w:t>
      </w:r>
    </w:p>
    <w:p w14:paraId="47554548">
      <w:pPr>
        <w:ind w:left="2277" w:leftChars="570" w:hanging="1080" w:hangingChars="45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9</w:t>
      </w:r>
      <w:r>
        <w:rPr>
          <w:rFonts w:hint="eastAsia" w:ascii="仿宋_GB2312" w:eastAsia="仿宋_GB2312"/>
          <w:sz w:val="24"/>
        </w:rPr>
        <w:t>.3、会员必须按公司规定价格向消费者销售公司产品，不得高于或低于该价格向顾客销售，也不能收取任何额外费用。</w:t>
      </w:r>
    </w:p>
    <w:p w14:paraId="23FD4135">
      <w:pPr>
        <w:ind w:left="720" w:leftChars="343" w:firstLine="480" w:firstLineChars="20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9</w:t>
      </w:r>
      <w:r>
        <w:rPr>
          <w:rFonts w:hint="eastAsia" w:ascii="仿宋_GB2312" w:eastAsia="仿宋_GB2312"/>
          <w:sz w:val="24"/>
        </w:rPr>
        <w:t>.4、会员不得以强制手段向消费者销售产品。</w:t>
      </w:r>
    </w:p>
    <w:p w14:paraId="08735EF5">
      <w:pPr>
        <w:ind w:left="2279" w:leftChars="571" w:hanging="1080" w:hangingChars="45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9</w:t>
      </w:r>
      <w:r>
        <w:rPr>
          <w:rFonts w:hint="eastAsia" w:ascii="仿宋_GB2312" w:eastAsia="仿宋_GB2312"/>
          <w:sz w:val="24"/>
        </w:rPr>
        <w:t>.5、会员在销售公司产品时应向消费者讲明公司允许7天内可退货及退款的制度。</w:t>
      </w:r>
    </w:p>
    <w:p w14:paraId="68062018">
      <w:pPr>
        <w:ind w:left="2279" w:leftChars="571" w:hanging="1080" w:hangingChars="45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9</w:t>
      </w:r>
      <w:r>
        <w:rPr>
          <w:rFonts w:hint="eastAsia" w:ascii="仿宋_GB2312" w:eastAsia="仿宋_GB2312"/>
          <w:sz w:val="24"/>
        </w:rPr>
        <w:t>.6、会员要如实推介公司产品，不能夸大其功能和用途，对顾客要热情周到、以理待人。</w:t>
      </w:r>
    </w:p>
    <w:p w14:paraId="1BACD2AC">
      <w:pPr>
        <w:ind w:left="2279" w:leftChars="571" w:hanging="1080" w:hangingChars="45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9</w:t>
      </w:r>
      <w:r>
        <w:rPr>
          <w:rFonts w:hint="eastAsia" w:ascii="仿宋_GB2312" w:eastAsia="仿宋_GB2312"/>
          <w:sz w:val="24"/>
        </w:rPr>
        <w:t>.7、会员必须迅速处理顾客对产品的投诉。如遇顾客提出更换产品或退款要求，会员必须按照公司规定的程序办理。</w:t>
      </w:r>
    </w:p>
    <w:p w14:paraId="7643F846">
      <w:pPr>
        <w:ind w:left="720" w:leftChars="343" w:firstLine="480" w:firstLineChars="20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9</w:t>
      </w:r>
      <w:r>
        <w:rPr>
          <w:rFonts w:hint="eastAsia" w:ascii="仿宋_GB2312" w:eastAsia="仿宋_GB2312"/>
          <w:sz w:val="24"/>
        </w:rPr>
        <w:t>.8、会员不得恶意批评其他公司的产品。</w:t>
      </w:r>
    </w:p>
    <w:p w14:paraId="1DE7B727">
      <w:pPr>
        <w:ind w:left="720" w:leftChars="343" w:firstLine="480" w:firstLineChars="20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9</w:t>
      </w:r>
      <w:r>
        <w:rPr>
          <w:rFonts w:hint="eastAsia" w:ascii="仿宋_GB2312" w:eastAsia="仿宋_GB2312"/>
          <w:sz w:val="24"/>
        </w:rPr>
        <w:t>.9、会员不得在网上设店销售公司产品。</w:t>
      </w:r>
    </w:p>
    <w:p w14:paraId="57A296D1">
      <w:pPr>
        <w:ind w:firstLine="240" w:firstLineChars="10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10</w:t>
      </w:r>
      <w:r>
        <w:rPr>
          <w:rFonts w:hint="eastAsia" w:ascii="仿宋_GB2312" w:eastAsia="仿宋_GB2312"/>
          <w:sz w:val="24"/>
        </w:rPr>
        <w:t>、培训规定：</w:t>
      </w:r>
    </w:p>
    <w:p w14:paraId="311A2D96">
      <w:pPr>
        <w:ind w:left="2218" w:leftChars="542" w:hanging="1080" w:hangingChars="45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10</w:t>
      </w:r>
      <w:r>
        <w:rPr>
          <w:rFonts w:hint="eastAsia" w:ascii="仿宋_GB2312" w:eastAsia="仿宋_GB2312"/>
          <w:sz w:val="24"/>
        </w:rPr>
        <w:t>.1、会员举办产品推广会议，一律以</w:t>
      </w:r>
      <w:r>
        <w:rPr>
          <w:rFonts w:hint="eastAsia" w:ascii="仿宋_GB2312" w:eastAsia="仿宋_GB2312"/>
          <w:sz w:val="24"/>
          <w:lang w:eastAsia="zh-CN"/>
        </w:rPr>
        <w:t>天地新</w:t>
      </w:r>
      <w:r>
        <w:rPr>
          <w:rFonts w:hint="eastAsia" w:ascii="仿宋_GB2312" w:eastAsia="仿宋_GB2312"/>
          <w:sz w:val="24"/>
        </w:rPr>
        <w:t>授权</w:t>
      </w:r>
      <w:r>
        <w:rPr>
          <w:rFonts w:hint="eastAsia" w:ascii="仿宋_GB2312" w:eastAsia="仿宋_GB2312"/>
          <w:sz w:val="24"/>
          <w:lang w:val="en-US" w:eastAsia="zh-CN"/>
        </w:rPr>
        <w:t>代理公司</w:t>
      </w:r>
      <w:r>
        <w:rPr>
          <w:rFonts w:hint="eastAsia" w:ascii="仿宋_GB2312" w:eastAsia="仿宋_GB2312"/>
          <w:sz w:val="24"/>
        </w:rPr>
        <w:t>名义举办，不得使用公司名义举办。</w:t>
      </w:r>
    </w:p>
    <w:p w14:paraId="26E204A0">
      <w:pPr>
        <w:ind w:left="2218" w:leftChars="542" w:hanging="1080" w:hangingChars="4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0</w:t>
      </w:r>
      <w:r>
        <w:rPr>
          <w:rFonts w:hint="eastAsia" w:ascii="仿宋_GB2312" w:eastAsia="仿宋_GB2312"/>
          <w:sz w:val="24"/>
        </w:rPr>
        <w:t>.2、会员举办品牌推广会议（含招商会、业务研讨会），一律以“</w:t>
      </w:r>
      <w:r>
        <w:rPr>
          <w:rFonts w:hint="eastAsia" w:ascii="仿宋_GB2312" w:eastAsia="仿宋_GB2312"/>
          <w:sz w:val="24"/>
          <w:lang w:eastAsia="zh-CN"/>
        </w:rPr>
        <w:t>天地新（</w:t>
      </w:r>
      <w:r>
        <w:rPr>
          <w:rFonts w:hint="eastAsia" w:ascii="仿宋_GB2312" w:eastAsia="仿宋_GB2312"/>
          <w:sz w:val="24"/>
        </w:rPr>
        <w:t>国际</w:t>
      </w:r>
      <w:r>
        <w:rPr>
          <w:rFonts w:hint="eastAsia" w:ascii="仿宋_GB2312" w:eastAsia="仿宋_GB2312"/>
          <w:sz w:val="24"/>
          <w:lang w:eastAsia="zh-CN"/>
        </w:rPr>
        <w:t>）</w:t>
      </w:r>
      <w:r>
        <w:rPr>
          <w:rFonts w:hint="eastAsia" w:ascii="仿宋_GB2312" w:eastAsia="仿宋_GB2312"/>
          <w:sz w:val="24"/>
        </w:rPr>
        <w:t>有限公司ⅩⅩⅩ地区”的名义举办，不得使用分公司之类的名义举办。</w:t>
      </w:r>
    </w:p>
    <w:p w14:paraId="313B1072">
      <w:pPr>
        <w:ind w:left="420" w:leftChars="200" w:firstLine="720" w:firstLineChars="30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10</w:t>
      </w:r>
      <w:r>
        <w:rPr>
          <w:rFonts w:hint="eastAsia" w:ascii="仿宋_GB2312" w:eastAsia="仿宋_GB2312"/>
          <w:sz w:val="24"/>
        </w:rPr>
        <w:t>.3、被邀参加公司会议的会员应积极参加，并遵守会议纪律。</w:t>
      </w:r>
    </w:p>
    <w:p w14:paraId="570B62BE">
      <w:pPr>
        <w:ind w:firstLine="360" w:firstLineChars="1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1</w:t>
      </w:r>
      <w:r>
        <w:rPr>
          <w:rFonts w:hint="eastAsia" w:ascii="仿宋_GB2312" w:eastAsia="仿宋_GB2312"/>
          <w:sz w:val="24"/>
        </w:rPr>
        <w:t>、商标使用规定：</w:t>
      </w:r>
    </w:p>
    <w:p w14:paraId="785E4F34">
      <w:pPr>
        <w:ind w:firstLine="1200" w:firstLineChars="50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1</w:t>
      </w:r>
      <w:r>
        <w:rPr>
          <w:rFonts w:hint="eastAsia" w:ascii="仿宋_GB2312" w:eastAsia="仿宋_GB2312"/>
          <w:sz w:val="24"/>
        </w:rPr>
        <w:t>.1、会员不得对公司产品进行重新包装，也不能更改公司产品商标。</w:t>
      </w:r>
    </w:p>
    <w:p w14:paraId="11F21A23">
      <w:pPr>
        <w:ind w:left="2277" w:leftChars="570" w:hanging="1080" w:hangingChars="4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1</w:t>
      </w:r>
      <w:r>
        <w:rPr>
          <w:rFonts w:hint="eastAsia" w:ascii="仿宋_GB2312" w:eastAsia="仿宋_GB2312"/>
          <w:sz w:val="24"/>
        </w:rPr>
        <w:t>.2、未经公司书面授权，会员不得自行制作涉及公司商标、名称的辅销品。任何会员制作此类辅销品，其版权归公司所有，且公司保留对其侵权行为提出法律起诉的权利。</w:t>
      </w:r>
    </w:p>
    <w:p w14:paraId="74FAD086">
      <w:pPr>
        <w:ind w:left="2157" w:leftChars="570" w:hanging="960" w:hangingChars="40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1</w:t>
      </w:r>
      <w:r>
        <w:rPr>
          <w:rFonts w:hint="eastAsia" w:ascii="仿宋_GB2312" w:eastAsia="仿宋_GB2312"/>
          <w:sz w:val="24"/>
        </w:rPr>
        <w:t>.3、公司对未经授权而采用</w:t>
      </w:r>
      <w:r>
        <w:rPr>
          <w:rFonts w:hint="eastAsia" w:ascii="仿宋_GB2312" w:eastAsia="仿宋_GB2312"/>
          <w:sz w:val="24"/>
          <w:lang w:eastAsia="zh-CN"/>
        </w:rPr>
        <w:t>天地新</w:t>
      </w:r>
      <w:r>
        <w:rPr>
          <w:rFonts w:hint="eastAsia" w:ascii="仿宋_GB2312" w:eastAsia="仿宋_GB2312"/>
          <w:sz w:val="24"/>
        </w:rPr>
        <w:t>商标或资料的会员及其侵权制品而造成损害公司利益的行为保留索赔的权利。</w:t>
      </w:r>
    </w:p>
    <w:p w14:paraId="1DEC3BC2">
      <w:pPr>
        <w:ind w:firstLine="360" w:firstLineChars="1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2</w:t>
      </w:r>
      <w:r>
        <w:rPr>
          <w:rFonts w:hint="eastAsia" w:ascii="仿宋_GB2312" w:eastAsia="仿宋_GB2312"/>
          <w:sz w:val="24"/>
        </w:rPr>
        <w:t>、宣传规定：</w:t>
      </w:r>
    </w:p>
    <w:p w14:paraId="0BE6B227">
      <w:pPr>
        <w:ind w:firstLine="1200" w:firstLineChars="50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2</w:t>
      </w:r>
      <w:r>
        <w:rPr>
          <w:rFonts w:hint="eastAsia" w:ascii="仿宋_GB2312" w:eastAsia="仿宋_GB2312"/>
          <w:sz w:val="24"/>
        </w:rPr>
        <w:t>.1、未经公司书面批准，会员不得擅自接受媒体有关公司内容的采访。</w:t>
      </w:r>
    </w:p>
    <w:p w14:paraId="47A4EE86">
      <w:pPr>
        <w:ind w:left="2277" w:leftChars="570" w:hanging="1080" w:hangingChars="4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2</w:t>
      </w:r>
      <w:r>
        <w:rPr>
          <w:rFonts w:hint="eastAsia" w:ascii="仿宋_GB2312" w:eastAsia="仿宋_GB2312"/>
          <w:sz w:val="24"/>
        </w:rPr>
        <w:t>.2、未经公司书面批准，会员不得擅自在媒体、互联网、电话簿上刊登或播放有关公司的广告，也不能散发传单以宣传公司产品。</w:t>
      </w:r>
    </w:p>
    <w:p w14:paraId="0EFDDFD9">
      <w:pPr>
        <w:ind w:left="2277" w:leftChars="570" w:hanging="1080" w:hangingChars="4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2</w:t>
      </w:r>
      <w:r>
        <w:rPr>
          <w:rFonts w:hint="eastAsia" w:ascii="仿宋_GB2312" w:eastAsia="仿宋_GB2312"/>
          <w:sz w:val="24"/>
        </w:rPr>
        <w:t>.3、会员不得传播失实或未证实的公司信息，不得对外泄漏公司商业秘密。</w:t>
      </w:r>
    </w:p>
    <w:p w14:paraId="61E52A82">
      <w:pPr>
        <w:ind w:firstLine="360" w:firstLineChars="1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3</w:t>
      </w:r>
      <w:r>
        <w:rPr>
          <w:rFonts w:hint="eastAsia" w:ascii="仿宋_GB2312" w:eastAsia="仿宋_GB2312"/>
          <w:sz w:val="24"/>
        </w:rPr>
        <w:t>、互联网和网站规定：</w:t>
      </w:r>
    </w:p>
    <w:p w14:paraId="28AD6F00">
      <w:pPr>
        <w:ind w:left="2277" w:leftChars="570" w:hanging="1080" w:hangingChars="4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3</w:t>
      </w:r>
      <w:r>
        <w:rPr>
          <w:rFonts w:hint="eastAsia" w:ascii="仿宋_GB2312" w:eastAsia="仿宋_GB2312"/>
          <w:sz w:val="24"/>
        </w:rPr>
        <w:t>.1、会员不得将公司名称、商标、产品名称或由此衍生的名称等注册为网站名字。</w:t>
      </w:r>
    </w:p>
    <w:p w14:paraId="6D654E83">
      <w:pPr>
        <w:ind w:firstLine="1200" w:firstLineChars="50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3</w:t>
      </w:r>
      <w:r>
        <w:rPr>
          <w:rFonts w:hint="eastAsia" w:ascii="仿宋_GB2312" w:eastAsia="仿宋_GB2312"/>
          <w:sz w:val="24"/>
        </w:rPr>
        <w:t>.2、会员不得在自己网站上展示有关公司名称、商标或对其产品的介绍。</w:t>
      </w:r>
    </w:p>
    <w:p w14:paraId="13B42F30">
      <w:pPr>
        <w:ind w:left="2277" w:leftChars="570" w:hanging="1080" w:hangingChars="4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3</w:t>
      </w:r>
      <w:r>
        <w:rPr>
          <w:rFonts w:hint="eastAsia" w:ascii="仿宋_GB2312" w:eastAsia="仿宋_GB2312"/>
          <w:sz w:val="24"/>
        </w:rPr>
        <w:t>.3、会员不得在互联网上发表有关公司产品、奖励制度、会员收入的声明。</w:t>
      </w:r>
    </w:p>
    <w:p w14:paraId="4AFAB6F4">
      <w:pPr>
        <w:ind w:firstLine="360" w:firstLineChars="1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4</w:t>
      </w:r>
      <w:r>
        <w:rPr>
          <w:rFonts w:hint="eastAsia" w:ascii="仿宋_GB2312" w:eastAsia="仿宋_GB2312"/>
          <w:sz w:val="24"/>
        </w:rPr>
        <w:t>、电话应答规定：</w:t>
      </w:r>
    </w:p>
    <w:p w14:paraId="51CF1A9D">
      <w:pPr>
        <w:ind w:firstLine="1200" w:firstLineChars="50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4</w:t>
      </w:r>
      <w:r>
        <w:rPr>
          <w:rFonts w:hint="eastAsia" w:ascii="仿宋_GB2312" w:eastAsia="仿宋_GB2312"/>
          <w:sz w:val="24"/>
        </w:rPr>
        <w:t>.1、会员不得在电话中代表公司致电给受话人。</w:t>
      </w:r>
    </w:p>
    <w:p w14:paraId="54EC4CFD">
      <w:pPr>
        <w:ind w:firstLine="1200" w:firstLineChars="50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4</w:t>
      </w:r>
      <w:r>
        <w:rPr>
          <w:rFonts w:hint="eastAsia" w:ascii="仿宋_GB2312" w:eastAsia="仿宋_GB2312"/>
          <w:sz w:val="24"/>
        </w:rPr>
        <w:t>.2、会员不得以任何说话来误导致电者以为已接触到公司。</w:t>
      </w:r>
    </w:p>
    <w:p w14:paraId="62B542AA">
      <w:pPr>
        <w:ind w:firstLine="360" w:firstLineChars="1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5</w:t>
      </w:r>
      <w:r>
        <w:rPr>
          <w:rFonts w:hint="eastAsia" w:ascii="仿宋_GB2312" w:eastAsia="仿宋_GB2312"/>
          <w:sz w:val="24"/>
        </w:rPr>
        <w:t>、公司资讯更新：</w:t>
      </w:r>
    </w:p>
    <w:p w14:paraId="02AB384D">
      <w:pPr>
        <w:ind w:firstLine="1200" w:firstLineChars="50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5</w:t>
      </w:r>
      <w:r>
        <w:rPr>
          <w:rFonts w:hint="eastAsia" w:ascii="仿宋_GB2312" w:eastAsia="仿宋_GB2312"/>
          <w:sz w:val="24"/>
        </w:rPr>
        <w:t>.1、公司可自行修改本章程，并以正式文件通知会员。</w:t>
      </w:r>
    </w:p>
    <w:p w14:paraId="601309D1">
      <w:pPr>
        <w:ind w:firstLine="1200" w:firstLineChars="50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5</w:t>
      </w:r>
      <w:r>
        <w:rPr>
          <w:rFonts w:hint="eastAsia" w:ascii="仿宋_GB2312" w:eastAsia="仿宋_GB2312"/>
          <w:sz w:val="24"/>
        </w:rPr>
        <w:t>.2、公司可在无事前通知下自行调整产品、印刷品价格。</w:t>
      </w:r>
    </w:p>
    <w:p w14:paraId="140D755F">
      <w:pPr>
        <w:ind w:left="2277" w:leftChars="570" w:hanging="1080" w:hangingChars="4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5</w:t>
      </w:r>
      <w:r>
        <w:rPr>
          <w:rFonts w:hint="eastAsia" w:ascii="仿宋_GB2312" w:eastAsia="仿宋_GB2312"/>
          <w:sz w:val="24"/>
        </w:rPr>
        <w:t>.3、会员有责任随时查阅公司最新资讯。公司对会员因忽略有关资讯而导致的后果不负责任。</w:t>
      </w:r>
    </w:p>
    <w:p w14:paraId="18766B0E">
      <w:pPr>
        <w:ind w:firstLine="360" w:firstLineChars="1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6</w:t>
      </w:r>
      <w:r>
        <w:rPr>
          <w:rFonts w:hint="eastAsia" w:ascii="仿宋_GB2312" w:eastAsia="仿宋_GB2312"/>
          <w:sz w:val="24"/>
        </w:rPr>
        <w:t>、送货规定：</w:t>
      </w:r>
    </w:p>
    <w:p w14:paraId="4C245A72">
      <w:pPr>
        <w:ind w:left="2157" w:leftChars="570" w:hanging="960" w:hangingChars="40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6</w:t>
      </w:r>
      <w:r>
        <w:rPr>
          <w:rFonts w:hint="eastAsia" w:ascii="仿宋_GB2312" w:eastAsia="仿宋_GB2312"/>
          <w:sz w:val="24"/>
        </w:rPr>
        <w:t>.1、为确保会员所订购的货品送抵购货人，收货人收货时需向送货人（物流公司）出示本人身份证或有关授权书。</w:t>
      </w:r>
    </w:p>
    <w:p w14:paraId="0CC56961">
      <w:pPr>
        <w:ind w:left="2157" w:leftChars="570" w:hanging="960" w:hangingChars="400"/>
        <w:rPr>
          <w:rFonts w:hint="eastAsia" w:ascii="仿宋_GB2312" w:eastAsia="仿宋_GB2312"/>
          <w:sz w:val="24"/>
        </w:rPr>
      </w:pPr>
    </w:p>
    <w:p w14:paraId="1C3F30B3">
      <w:pPr>
        <w:ind w:left="2277" w:leftChars="570" w:hanging="1080" w:hangingChars="4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6</w:t>
      </w:r>
      <w:r>
        <w:rPr>
          <w:rFonts w:hint="eastAsia" w:ascii="仿宋_GB2312" w:eastAsia="仿宋_GB2312"/>
          <w:sz w:val="24"/>
        </w:rPr>
        <w:t>.2、如果收货人无法出示本人身份证或有关授权书，送货人有权拒绝付货。</w:t>
      </w:r>
    </w:p>
    <w:p w14:paraId="143165F0">
      <w:pPr>
        <w:ind w:firstLine="360" w:firstLineChars="15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7</w:t>
      </w:r>
      <w:r>
        <w:rPr>
          <w:rFonts w:hint="eastAsia" w:ascii="仿宋_GB2312" w:eastAsia="仿宋_GB2312"/>
          <w:sz w:val="24"/>
        </w:rPr>
        <w:t>、换退货规定：</w:t>
      </w:r>
    </w:p>
    <w:p w14:paraId="71B7B3A9">
      <w:pPr>
        <w:ind w:firstLine="240" w:firstLineChars="100"/>
        <w:rPr>
          <w:rFonts w:hint="eastAsia" w:ascii="仿宋_GB2312" w:eastAsia="仿宋_GB2312"/>
          <w:sz w:val="24"/>
        </w:rPr>
      </w:pPr>
      <w:r>
        <w:rPr>
          <w:rFonts w:hint="eastAsia" w:ascii="仿宋_GB2312" w:eastAsia="仿宋_GB2312"/>
          <w:sz w:val="24"/>
        </w:rPr>
        <w:t xml:space="preserve">        17.1</w:t>
      </w:r>
      <w:r>
        <w:rPr>
          <w:rFonts w:hint="eastAsia" w:ascii="仿宋_GB2312" w:eastAsia="仿宋_GB2312"/>
          <w:sz w:val="24"/>
          <w:lang w:val="en-US" w:eastAsia="zh-CN"/>
        </w:rPr>
        <w:t>7</w:t>
      </w:r>
      <w:r>
        <w:rPr>
          <w:rFonts w:hint="eastAsia" w:ascii="仿宋_GB2312" w:eastAsia="仿宋_GB2312"/>
          <w:sz w:val="24"/>
        </w:rPr>
        <w:t>.1、会员购买产品起计七日内仍有销售价值的产品，可向公司退货。</w:t>
      </w:r>
    </w:p>
    <w:p w14:paraId="2CD25D96">
      <w:pPr>
        <w:ind w:firstLine="1200" w:firstLineChars="50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7</w:t>
      </w:r>
      <w:r>
        <w:rPr>
          <w:rFonts w:hint="eastAsia" w:ascii="仿宋_GB2312" w:eastAsia="仿宋_GB2312"/>
          <w:sz w:val="24"/>
        </w:rPr>
        <w:t>.2、退货会员及其上级的消费积分被取消。</w:t>
      </w:r>
    </w:p>
    <w:p w14:paraId="7EBF9DCE">
      <w:pPr>
        <w:ind w:firstLine="1200" w:firstLineChars="50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7</w:t>
      </w:r>
      <w:r>
        <w:rPr>
          <w:rFonts w:hint="eastAsia" w:ascii="仿宋_GB2312" w:eastAsia="仿宋_GB2312"/>
          <w:sz w:val="24"/>
        </w:rPr>
        <w:t>.3、</w:t>
      </w:r>
      <w:r>
        <w:rPr>
          <w:rFonts w:hint="eastAsia" w:ascii="仿宋_GB2312" w:eastAsia="仿宋_GB2312"/>
          <w:sz w:val="24"/>
          <w:lang w:val="en-US" w:eastAsia="zh-CN"/>
        </w:rPr>
        <w:t>代理公司</w:t>
      </w:r>
      <w:r>
        <w:rPr>
          <w:rFonts w:hint="eastAsia" w:ascii="仿宋_GB2312" w:eastAsia="仿宋_GB2312"/>
          <w:sz w:val="24"/>
        </w:rPr>
        <w:t>在订货日起计三个月内仍有销售价值的产品，可与公司换货。</w:t>
      </w:r>
    </w:p>
    <w:p w14:paraId="25848083">
      <w:pPr>
        <w:ind w:firstLine="1200" w:firstLineChars="500"/>
        <w:rPr>
          <w:rFonts w:hint="eastAsia" w:ascii="仿宋_GB2312" w:eastAsia="仿宋_GB2312"/>
          <w:sz w:val="24"/>
        </w:rPr>
      </w:pPr>
      <w:r>
        <w:rPr>
          <w:rFonts w:hint="eastAsia" w:ascii="仿宋_GB2312" w:eastAsia="仿宋_GB2312"/>
          <w:sz w:val="24"/>
        </w:rPr>
        <w:t>17.1</w:t>
      </w:r>
      <w:r>
        <w:rPr>
          <w:rFonts w:hint="eastAsia" w:ascii="仿宋_GB2312" w:eastAsia="仿宋_GB2312"/>
          <w:sz w:val="24"/>
          <w:lang w:val="en-US" w:eastAsia="zh-CN"/>
        </w:rPr>
        <w:t>7</w:t>
      </w:r>
      <w:r>
        <w:rPr>
          <w:rFonts w:hint="eastAsia" w:ascii="仿宋_GB2312" w:eastAsia="仿宋_GB2312"/>
          <w:sz w:val="24"/>
        </w:rPr>
        <w:t>.4、换货的运费由换</w:t>
      </w:r>
      <w:r>
        <w:rPr>
          <w:rFonts w:hint="eastAsia" w:ascii="仿宋_GB2312" w:eastAsia="仿宋_GB2312"/>
          <w:sz w:val="24"/>
          <w:lang w:val="en-US" w:eastAsia="zh-CN"/>
        </w:rPr>
        <w:t>货</w:t>
      </w:r>
      <w:r>
        <w:rPr>
          <w:rFonts w:hint="eastAsia" w:ascii="仿宋_GB2312" w:eastAsia="仿宋_GB2312"/>
          <w:sz w:val="24"/>
        </w:rPr>
        <w:t>人承担。</w:t>
      </w:r>
    </w:p>
    <w:p w14:paraId="56F8E648">
      <w:pPr>
        <w:ind w:firstLine="240" w:firstLineChars="10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18</w:t>
      </w:r>
      <w:r>
        <w:rPr>
          <w:rFonts w:hint="eastAsia" w:ascii="仿宋_GB2312" w:eastAsia="仿宋_GB2312"/>
          <w:sz w:val="24"/>
        </w:rPr>
        <w:t>、会员须按照公司提供的营销方法开展各项业务。</w:t>
      </w:r>
    </w:p>
    <w:p w14:paraId="381B0A05">
      <w:pPr>
        <w:ind w:firstLine="240" w:firstLineChars="10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19</w:t>
      </w:r>
      <w:r>
        <w:rPr>
          <w:rFonts w:hint="eastAsia" w:ascii="仿宋_GB2312" w:eastAsia="仿宋_GB2312"/>
          <w:sz w:val="24"/>
        </w:rPr>
        <w:t>、商业销售地点：</w:t>
      </w:r>
    </w:p>
    <w:p w14:paraId="2DE5675A">
      <w:pPr>
        <w:ind w:firstLine="1200" w:firstLineChars="50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19</w:t>
      </w:r>
      <w:r>
        <w:rPr>
          <w:rFonts w:hint="eastAsia" w:ascii="仿宋_GB2312" w:eastAsia="仿宋_GB2312"/>
          <w:sz w:val="24"/>
        </w:rPr>
        <w:t>.1、认可地点：</w:t>
      </w:r>
      <w:r>
        <w:rPr>
          <w:rFonts w:hint="eastAsia" w:ascii="仿宋_GB2312" w:eastAsia="仿宋_GB2312"/>
          <w:sz w:val="24"/>
          <w:lang w:eastAsia="zh-CN"/>
        </w:rPr>
        <w:t>天地新</w:t>
      </w:r>
      <w:r>
        <w:rPr>
          <w:rFonts w:hint="eastAsia" w:ascii="仿宋_GB2312" w:eastAsia="仿宋_GB2312"/>
          <w:sz w:val="24"/>
        </w:rPr>
        <w:t>授权</w:t>
      </w:r>
      <w:r>
        <w:rPr>
          <w:rFonts w:hint="eastAsia" w:ascii="仿宋_GB2312" w:eastAsia="仿宋_GB2312"/>
          <w:sz w:val="24"/>
          <w:lang w:val="en-US" w:eastAsia="zh-CN"/>
        </w:rPr>
        <w:t>代理公司</w:t>
      </w:r>
    </w:p>
    <w:p w14:paraId="26E2D791">
      <w:pPr>
        <w:ind w:firstLine="1200" w:firstLineChars="50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19</w:t>
      </w:r>
      <w:r>
        <w:rPr>
          <w:rFonts w:hint="eastAsia" w:ascii="仿宋_GB2312" w:eastAsia="仿宋_GB2312"/>
          <w:sz w:val="24"/>
        </w:rPr>
        <w:t>.2、不认可地点（不限于）：零售店、药房、网店</w:t>
      </w:r>
    </w:p>
    <w:p w14:paraId="13BDE32A">
      <w:pPr>
        <w:ind w:left="2277" w:leftChars="570" w:hanging="1080" w:hangingChars="450"/>
        <w:rPr>
          <w:rFonts w:hint="eastAsia" w:ascii="仿宋_GB2312" w:eastAsia="仿宋_GB2312"/>
          <w:sz w:val="24"/>
        </w:rPr>
      </w:pPr>
      <w:r>
        <w:rPr>
          <w:rFonts w:hint="eastAsia" w:ascii="仿宋_GB2312" w:eastAsia="仿宋_GB2312"/>
          <w:sz w:val="24"/>
        </w:rPr>
        <w:t>17.</w:t>
      </w:r>
      <w:r>
        <w:rPr>
          <w:rFonts w:hint="eastAsia" w:ascii="仿宋_GB2312" w:eastAsia="仿宋_GB2312"/>
          <w:sz w:val="24"/>
          <w:lang w:val="en-US" w:eastAsia="zh-CN"/>
        </w:rPr>
        <w:t>19</w:t>
      </w:r>
      <w:r>
        <w:rPr>
          <w:rFonts w:hint="eastAsia" w:ascii="仿宋_GB2312" w:eastAsia="仿宋_GB2312"/>
          <w:sz w:val="24"/>
        </w:rPr>
        <w:t>.3、会员提供公司产品给第三者时应告知其不得于未认可的地点转售产品以获利。</w:t>
      </w:r>
    </w:p>
    <w:p w14:paraId="4EA8E445">
      <w:pPr>
        <w:ind w:left="1319" w:leftChars="114" w:hanging="1080" w:hangingChars="450"/>
        <w:rPr>
          <w:rFonts w:hint="eastAsia" w:ascii="仿宋_GB2312" w:eastAsia="仿宋_GB2312"/>
          <w:sz w:val="24"/>
        </w:rPr>
      </w:pPr>
      <w:r>
        <w:rPr>
          <w:rFonts w:hint="eastAsia" w:ascii="仿宋_GB2312" w:eastAsia="仿宋_GB2312"/>
          <w:sz w:val="24"/>
        </w:rPr>
        <w:t>17.2</w:t>
      </w:r>
      <w:r>
        <w:rPr>
          <w:rFonts w:hint="eastAsia" w:ascii="仿宋_GB2312" w:eastAsia="仿宋_GB2312"/>
          <w:sz w:val="24"/>
          <w:lang w:val="en-US" w:eastAsia="zh-CN"/>
        </w:rPr>
        <w:t>0</w:t>
      </w:r>
      <w:r>
        <w:rPr>
          <w:rFonts w:hint="eastAsia" w:ascii="仿宋_GB2312" w:eastAsia="仿宋_GB2312"/>
          <w:sz w:val="24"/>
        </w:rPr>
        <w:t>、俱乐部不保证每个会员获得相同的福利和服务，但认定每个会员于当初提出申请时已清楚知道若其成为会员可获得的福利和服务。</w:t>
      </w:r>
    </w:p>
    <w:p w14:paraId="06D25BE6">
      <w:pPr>
        <w:ind w:left="1350" w:leftChars="100" w:hanging="1140" w:hangingChars="475"/>
        <w:rPr>
          <w:rFonts w:hint="eastAsia" w:ascii="仿宋_GB2312" w:eastAsia="仿宋_GB2312"/>
          <w:sz w:val="24"/>
        </w:rPr>
      </w:pPr>
      <w:r>
        <w:rPr>
          <w:rFonts w:hint="eastAsia" w:ascii="仿宋_GB2312" w:eastAsia="仿宋_GB2312"/>
          <w:sz w:val="24"/>
        </w:rPr>
        <w:t>17.2</w:t>
      </w:r>
      <w:r>
        <w:rPr>
          <w:rFonts w:hint="eastAsia" w:ascii="仿宋_GB2312" w:eastAsia="仿宋_GB2312"/>
          <w:sz w:val="24"/>
          <w:lang w:val="en-US" w:eastAsia="zh-CN"/>
        </w:rPr>
        <w:t>1</w:t>
      </w:r>
      <w:r>
        <w:rPr>
          <w:rFonts w:hint="eastAsia" w:ascii="仿宋_GB2312" w:eastAsia="仿宋_GB2312"/>
          <w:sz w:val="24"/>
        </w:rPr>
        <w:t>、根据会员的态度和业绩，会员可享公司的授聘表彰。</w:t>
      </w:r>
    </w:p>
    <w:p w14:paraId="0786A3BD">
      <w:pPr>
        <w:jc w:val="center"/>
        <w:rPr>
          <w:rFonts w:hint="eastAsia" w:ascii="仿宋_GB2312" w:eastAsia="仿宋_GB2312"/>
          <w:b/>
          <w:sz w:val="30"/>
          <w:szCs w:val="30"/>
        </w:rPr>
      </w:pPr>
    </w:p>
    <w:p w14:paraId="3649FDF3">
      <w:pPr>
        <w:jc w:val="center"/>
        <w:rPr>
          <w:rFonts w:ascii="仿宋_GB2312" w:eastAsia="仿宋_GB2312"/>
          <w:sz w:val="24"/>
        </w:rPr>
      </w:pPr>
      <w:r>
        <w:rPr>
          <w:rFonts w:hint="eastAsia" w:ascii="仿宋_GB2312" w:eastAsia="仿宋_GB2312"/>
          <w:b/>
          <w:sz w:val="30"/>
          <w:szCs w:val="30"/>
        </w:rPr>
        <w:t>第五章   纪律与处分</w:t>
      </w:r>
    </w:p>
    <w:p w14:paraId="0F09EE0F">
      <w:pPr>
        <w:rPr>
          <w:rFonts w:ascii="仿宋_GB2312" w:eastAsia="仿宋_GB2312"/>
          <w:sz w:val="24"/>
        </w:rPr>
      </w:pPr>
    </w:p>
    <w:p w14:paraId="020B3AF3">
      <w:pPr>
        <w:rPr>
          <w:rFonts w:hint="eastAsia" w:ascii="仿宋_GB2312" w:eastAsia="仿宋_GB2312"/>
          <w:sz w:val="24"/>
        </w:rPr>
      </w:pPr>
      <w:r>
        <w:rPr>
          <w:rFonts w:hint="eastAsia" w:ascii="仿宋_GB2312" w:eastAsia="仿宋_GB2312"/>
          <w:sz w:val="24"/>
        </w:rPr>
        <w:t>第十八条  会员组织纪律</w:t>
      </w:r>
    </w:p>
    <w:p w14:paraId="3F50E3C6">
      <w:pPr>
        <w:ind w:firstLine="240" w:firstLineChars="100"/>
        <w:rPr>
          <w:rFonts w:hint="eastAsia" w:ascii="仿宋_GB2312" w:eastAsia="仿宋_GB2312"/>
          <w:sz w:val="24"/>
        </w:rPr>
      </w:pPr>
      <w:r>
        <w:rPr>
          <w:rFonts w:hint="eastAsia" w:ascii="仿宋_GB2312" w:eastAsia="仿宋_GB2312"/>
          <w:sz w:val="24"/>
        </w:rPr>
        <w:t>18.1、议事时，少数服从多数。</w:t>
      </w:r>
    </w:p>
    <w:p w14:paraId="4B421600">
      <w:pPr>
        <w:ind w:firstLine="240" w:firstLineChars="100"/>
        <w:rPr>
          <w:rFonts w:hint="eastAsia" w:ascii="仿宋_GB2312" w:eastAsia="仿宋_GB2312"/>
          <w:sz w:val="24"/>
        </w:rPr>
      </w:pPr>
      <w:r>
        <w:rPr>
          <w:rFonts w:hint="eastAsia" w:ascii="仿宋_GB2312" w:eastAsia="仿宋_GB2312"/>
          <w:sz w:val="24"/>
        </w:rPr>
        <w:t>18.2、下级必须服从上级的领导。</w:t>
      </w:r>
    </w:p>
    <w:p w14:paraId="1914BE2A">
      <w:pPr>
        <w:ind w:firstLine="240" w:firstLineChars="100"/>
        <w:rPr>
          <w:rFonts w:hint="eastAsia" w:ascii="仿宋_GB2312" w:eastAsia="仿宋_GB2312"/>
          <w:sz w:val="24"/>
        </w:rPr>
      </w:pPr>
      <w:r>
        <w:rPr>
          <w:rFonts w:hint="eastAsia" w:ascii="仿宋_GB2312" w:eastAsia="仿宋_GB2312"/>
          <w:sz w:val="24"/>
        </w:rPr>
        <w:t>18.3、全体会员服从公司领导。</w:t>
      </w:r>
    </w:p>
    <w:p w14:paraId="572D4B30">
      <w:pPr>
        <w:ind w:left="1320" w:hanging="1320" w:hangingChars="550"/>
        <w:rPr>
          <w:rFonts w:hint="eastAsia" w:ascii="仿宋_GB2312" w:eastAsia="仿宋_GB2312"/>
          <w:sz w:val="24"/>
        </w:rPr>
      </w:pPr>
      <w:r>
        <w:rPr>
          <w:rFonts w:hint="eastAsia" w:ascii="仿宋_GB2312" w:eastAsia="仿宋_GB2312"/>
          <w:sz w:val="24"/>
        </w:rPr>
        <w:t>第十九条  会员有义务维护市场公平，对其他会员违反俱乐部章程的行为应积极揭发和举报。</w:t>
      </w:r>
    </w:p>
    <w:p w14:paraId="4217C3A2">
      <w:pPr>
        <w:ind w:left="1200" w:hanging="1200" w:hangingChars="500"/>
        <w:rPr>
          <w:rFonts w:hint="eastAsia" w:ascii="仿宋_GB2312" w:eastAsia="仿宋_GB2312"/>
          <w:sz w:val="24"/>
        </w:rPr>
      </w:pPr>
      <w:r>
        <w:rPr>
          <w:rFonts w:hint="eastAsia" w:ascii="仿宋_GB2312" w:eastAsia="仿宋_GB2312"/>
          <w:sz w:val="24"/>
        </w:rPr>
        <w:t>第二十条  任何会员如被投诉违反本章程并有事实根据的，公司有权作出以下处分（一项或多项）：</w:t>
      </w:r>
    </w:p>
    <w:p w14:paraId="11F37322">
      <w:pPr>
        <w:ind w:firstLine="240" w:firstLineChars="100"/>
        <w:rPr>
          <w:rFonts w:hint="eastAsia" w:ascii="仿宋_GB2312" w:eastAsia="仿宋_GB2312"/>
          <w:sz w:val="24"/>
        </w:rPr>
      </w:pPr>
      <w:r>
        <w:rPr>
          <w:rFonts w:hint="eastAsia" w:ascii="仿宋_GB2312" w:eastAsia="仿宋_GB2312"/>
          <w:sz w:val="24"/>
        </w:rPr>
        <w:t>20.1、给予该会员口头或书面警告。</w:t>
      </w:r>
    </w:p>
    <w:p w14:paraId="47A3543A">
      <w:pPr>
        <w:ind w:firstLine="240" w:firstLineChars="100"/>
        <w:rPr>
          <w:rFonts w:hint="eastAsia" w:ascii="仿宋_GB2312" w:eastAsia="仿宋_GB2312"/>
          <w:sz w:val="24"/>
        </w:rPr>
      </w:pPr>
      <w:r>
        <w:rPr>
          <w:rFonts w:hint="eastAsia" w:ascii="仿宋_GB2312" w:eastAsia="仿宋_GB2312"/>
          <w:sz w:val="24"/>
        </w:rPr>
        <w:t>20.2、撤销对该会员的嘉奖。</w:t>
      </w:r>
    </w:p>
    <w:p w14:paraId="0EE80283">
      <w:pPr>
        <w:ind w:firstLine="240" w:firstLineChars="100"/>
        <w:rPr>
          <w:rFonts w:hint="eastAsia" w:ascii="仿宋_GB2312" w:eastAsia="仿宋_GB2312"/>
          <w:sz w:val="24"/>
        </w:rPr>
      </w:pPr>
      <w:r>
        <w:rPr>
          <w:rFonts w:hint="eastAsia" w:ascii="仿宋_GB2312" w:eastAsia="仿宋_GB2312"/>
          <w:sz w:val="24"/>
        </w:rPr>
        <w:t>20.3、暂停该会员提交订单、晋升资格、参与带动的权利。</w:t>
      </w:r>
    </w:p>
    <w:p w14:paraId="1DBC663F">
      <w:pPr>
        <w:ind w:firstLine="240" w:firstLineChars="100"/>
        <w:rPr>
          <w:rFonts w:hint="eastAsia" w:ascii="仿宋_GB2312" w:eastAsia="仿宋_GB2312"/>
          <w:sz w:val="24"/>
        </w:rPr>
      </w:pPr>
      <w:r>
        <w:rPr>
          <w:rFonts w:hint="eastAsia" w:ascii="仿宋_GB2312" w:eastAsia="仿宋_GB2312"/>
          <w:sz w:val="24"/>
        </w:rPr>
        <w:t>20.4、取消该会员的产品优惠权。</w:t>
      </w:r>
    </w:p>
    <w:p w14:paraId="117F6867">
      <w:pPr>
        <w:ind w:firstLine="240" w:firstLineChars="100"/>
        <w:rPr>
          <w:rFonts w:hint="eastAsia" w:ascii="仿宋_GB2312" w:eastAsia="仿宋_GB2312"/>
          <w:sz w:val="24"/>
        </w:rPr>
      </w:pPr>
      <w:r>
        <w:rPr>
          <w:rFonts w:hint="eastAsia" w:ascii="仿宋_GB2312" w:eastAsia="仿宋_GB2312"/>
          <w:sz w:val="24"/>
        </w:rPr>
        <w:t>20.5、停发该会员的消费积分奖励。</w:t>
      </w:r>
    </w:p>
    <w:p w14:paraId="4FE1C775">
      <w:pPr>
        <w:ind w:firstLine="240" w:firstLineChars="100"/>
        <w:rPr>
          <w:rFonts w:hint="eastAsia" w:ascii="仿宋_GB2312" w:eastAsia="仿宋_GB2312"/>
          <w:sz w:val="24"/>
        </w:rPr>
      </w:pPr>
      <w:r>
        <w:rPr>
          <w:rFonts w:hint="eastAsia" w:ascii="仿宋_GB2312" w:eastAsia="仿宋_GB2312"/>
          <w:sz w:val="24"/>
        </w:rPr>
        <w:t>20.6、暂止该会员的会籍，限期整改。</w:t>
      </w:r>
    </w:p>
    <w:p w14:paraId="24C7E13B">
      <w:pPr>
        <w:ind w:firstLine="240" w:firstLineChars="100"/>
        <w:rPr>
          <w:rFonts w:hint="eastAsia" w:ascii="仿宋_GB2312" w:eastAsia="仿宋_GB2312"/>
          <w:sz w:val="24"/>
        </w:rPr>
      </w:pPr>
      <w:r>
        <w:rPr>
          <w:rFonts w:hint="eastAsia" w:ascii="仿宋_GB2312" w:eastAsia="仿宋_GB2312"/>
          <w:sz w:val="24"/>
        </w:rPr>
        <w:t>20.7、对该会员处以一定的罚款。</w:t>
      </w:r>
    </w:p>
    <w:p w14:paraId="438FB5DA">
      <w:pPr>
        <w:ind w:firstLine="240" w:firstLineChars="100"/>
        <w:rPr>
          <w:rFonts w:hint="eastAsia" w:ascii="仿宋_GB2312" w:eastAsia="仿宋_GB2312"/>
          <w:sz w:val="24"/>
        </w:rPr>
      </w:pPr>
      <w:r>
        <w:rPr>
          <w:rFonts w:hint="eastAsia" w:ascii="仿宋_GB2312" w:eastAsia="仿宋_GB2312"/>
          <w:sz w:val="24"/>
        </w:rPr>
        <w:t>20.8、终止该会员的会籍。</w:t>
      </w:r>
    </w:p>
    <w:p w14:paraId="74E227FD">
      <w:pPr>
        <w:rPr>
          <w:rFonts w:hint="eastAsia" w:ascii="仿宋_GB2312" w:eastAsia="仿宋_GB2312"/>
          <w:sz w:val="24"/>
        </w:rPr>
      </w:pPr>
      <w:r>
        <w:rPr>
          <w:rFonts w:hint="eastAsia" w:ascii="仿宋_GB2312" w:eastAsia="仿宋_GB2312"/>
          <w:sz w:val="24"/>
        </w:rPr>
        <w:t>第二十一条  暂停会籍会员有权了解公司对其进行的调查，并应主动配合调查。</w:t>
      </w:r>
    </w:p>
    <w:p w14:paraId="14444155">
      <w:pPr>
        <w:ind w:left="1440" w:hanging="1440" w:hangingChars="600"/>
        <w:rPr>
          <w:rFonts w:hint="eastAsia" w:ascii="仿宋_GB2312" w:eastAsia="仿宋_GB2312"/>
          <w:sz w:val="24"/>
        </w:rPr>
      </w:pPr>
      <w:r>
        <w:rPr>
          <w:rFonts w:hint="eastAsia" w:ascii="仿宋_GB2312" w:eastAsia="仿宋_GB2312"/>
          <w:sz w:val="24"/>
        </w:rPr>
        <w:t>第二十二条  如调查结果不能证实会员有违规行为的，公司可恢复其会籍，但公司保留事后深入调查的权利，不需通知该会员。</w:t>
      </w:r>
    </w:p>
    <w:p w14:paraId="7CB96B2C">
      <w:pPr>
        <w:rPr>
          <w:rFonts w:hint="eastAsia" w:ascii="仿宋_GB2312" w:eastAsia="仿宋_GB2312"/>
          <w:sz w:val="24"/>
        </w:rPr>
      </w:pPr>
      <w:r>
        <w:rPr>
          <w:rFonts w:hint="eastAsia" w:ascii="仿宋_GB2312" w:eastAsia="仿宋_GB2312"/>
          <w:sz w:val="24"/>
        </w:rPr>
        <w:t>第二十三条  暂停会籍的会员不得向公司索取任何赔偿。</w:t>
      </w:r>
    </w:p>
    <w:p w14:paraId="0783CB3D">
      <w:pPr>
        <w:ind w:left="1440" w:hanging="1440" w:hangingChars="600"/>
        <w:rPr>
          <w:rFonts w:hint="eastAsia" w:ascii="仿宋_GB2312" w:eastAsia="仿宋_GB2312"/>
          <w:sz w:val="24"/>
        </w:rPr>
      </w:pPr>
      <w:r>
        <w:rPr>
          <w:rFonts w:hint="eastAsia" w:ascii="仿宋_GB2312" w:eastAsia="仿宋_GB2312"/>
          <w:sz w:val="24"/>
        </w:rPr>
        <w:t>第二十四条  因违反国家法律法规或本章程而损害公司利益的会员，公司有权依法向其索赔。</w:t>
      </w:r>
    </w:p>
    <w:p w14:paraId="27139B10">
      <w:pPr>
        <w:jc w:val="center"/>
        <w:rPr>
          <w:rFonts w:ascii="仿宋_GB2312" w:eastAsia="仿宋_GB2312"/>
          <w:sz w:val="24"/>
        </w:rPr>
      </w:pPr>
      <w:r>
        <w:rPr>
          <w:rFonts w:hint="eastAsia" w:ascii="仿宋_GB2312" w:eastAsia="仿宋_GB2312"/>
          <w:b/>
          <w:sz w:val="30"/>
          <w:szCs w:val="30"/>
        </w:rPr>
        <w:t>第六章   文件和有关操作</w:t>
      </w:r>
    </w:p>
    <w:p w14:paraId="286ED819">
      <w:pPr>
        <w:rPr>
          <w:rFonts w:ascii="仿宋_GB2312" w:eastAsia="仿宋_GB2312"/>
          <w:sz w:val="24"/>
        </w:rPr>
      </w:pPr>
    </w:p>
    <w:p w14:paraId="241C9009">
      <w:pPr>
        <w:rPr>
          <w:rFonts w:hint="eastAsia" w:ascii="仿宋_GB2312" w:eastAsia="仿宋_GB2312"/>
          <w:sz w:val="24"/>
        </w:rPr>
      </w:pPr>
      <w:r>
        <w:rPr>
          <w:rFonts w:hint="eastAsia" w:ascii="仿宋_GB2312" w:eastAsia="仿宋_GB2312"/>
          <w:sz w:val="24"/>
        </w:rPr>
        <w:t>第二十五条  除公司指定以原件传递文件外：</w:t>
      </w:r>
    </w:p>
    <w:p w14:paraId="4ADCFCA1">
      <w:pPr>
        <w:ind w:left="1199" w:leftChars="114" w:hanging="960" w:hangingChars="400"/>
        <w:rPr>
          <w:rFonts w:hint="eastAsia" w:ascii="仿宋_GB2312" w:eastAsia="仿宋_GB2312"/>
          <w:sz w:val="24"/>
        </w:rPr>
      </w:pPr>
      <w:r>
        <w:rPr>
          <w:rFonts w:hint="eastAsia" w:ascii="仿宋_GB2312" w:eastAsia="仿宋_GB2312"/>
          <w:sz w:val="24"/>
        </w:rPr>
        <w:t>25.1、俱乐部接受有会员签名及指明会员编号的传真文件作为该会员的正式文件。</w:t>
      </w:r>
    </w:p>
    <w:p w14:paraId="764BE258">
      <w:pPr>
        <w:ind w:left="1199" w:leftChars="114" w:hanging="960" w:hangingChars="400"/>
        <w:rPr>
          <w:rFonts w:hint="eastAsia" w:ascii="仿宋_GB2312" w:eastAsia="仿宋_GB2312"/>
          <w:sz w:val="24"/>
        </w:rPr>
      </w:pPr>
      <w:r>
        <w:rPr>
          <w:rFonts w:hint="eastAsia" w:ascii="仿宋_GB2312" w:eastAsia="仿宋_GB2312"/>
          <w:sz w:val="24"/>
        </w:rPr>
        <w:t>25.2、俱乐部接受由会员制定并在公司</w:t>
      </w:r>
      <w:r>
        <w:rPr>
          <w:rFonts w:hint="eastAsia" w:ascii="仿宋_GB2312" w:eastAsia="仿宋_GB2312"/>
          <w:sz w:val="24"/>
          <w:lang w:eastAsia="zh-CN"/>
        </w:rPr>
        <w:t>官网</w:t>
      </w:r>
      <w:r>
        <w:rPr>
          <w:rFonts w:hint="eastAsia" w:ascii="仿宋_GB2312" w:eastAsia="仿宋_GB2312"/>
          <w:sz w:val="24"/>
        </w:rPr>
        <w:t>储存的电子邮件地址发给公司的电子邮件作为该会员的正式文件。</w:t>
      </w:r>
    </w:p>
    <w:p w14:paraId="6238A655">
      <w:pPr>
        <w:ind w:left="1199" w:leftChars="114" w:hanging="960" w:hangingChars="400"/>
        <w:rPr>
          <w:rFonts w:hint="eastAsia" w:ascii="仿宋_GB2312" w:eastAsia="仿宋_GB2312"/>
          <w:sz w:val="24"/>
        </w:rPr>
      </w:pPr>
      <w:r>
        <w:rPr>
          <w:rFonts w:hint="eastAsia" w:ascii="仿宋_GB2312" w:eastAsia="仿宋_GB2312"/>
          <w:sz w:val="24"/>
        </w:rPr>
        <w:t>25.3、俱乐部可通过公司官方网站、语音电话公告、自动传真索取系统、信件等形式发布公告、规定、通知等有关文件，并且上述文件具有公司正式文件的同等效力。</w:t>
      </w:r>
    </w:p>
    <w:p w14:paraId="32BA1105">
      <w:pPr>
        <w:ind w:left="1199" w:leftChars="114" w:hanging="960" w:hangingChars="400"/>
        <w:rPr>
          <w:rFonts w:hint="eastAsia" w:ascii="仿宋_GB2312" w:eastAsia="仿宋_GB2312"/>
          <w:sz w:val="24"/>
        </w:rPr>
      </w:pPr>
      <w:r>
        <w:rPr>
          <w:rFonts w:hint="eastAsia" w:ascii="仿宋_GB2312" w:eastAsia="仿宋_GB2312"/>
          <w:sz w:val="24"/>
        </w:rPr>
        <w:t>25.4、俱乐部按会员提供的地址（包括邮政地址和电子邮件地址）递送文件和物品，遗失或产生其他后果，公司和俱乐部不承担责任。</w:t>
      </w:r>
    </w:p>
    <w:p w14:paraId="40657FF4">
      <w:pPr>
        <w:ind w:left="1199" w:leftChars="114" w:hanging="960" w:hangingChars="400"/>
        <w:rPr>
          <w:rFonts w:hint="eastAsia" w:ascii="仿宋_GB2312" w:eastAsia="仿宋_GB2312"/>
          <w:sz w:val="24"/>
        </w:rPr>
      </w:pPr>
      <w:r>
        <w:rPr>
          <w:rFonts w:hint="eastAsia" w:ascii="仿宋_GB2312" w:eastAsia="仿宋_GB2312"/>
          <w:sz w:val="24"/>
        </w:rPr>
        <w:t>25.5、在没有得到会员准许的情况下，俱乐部不得擅自公开会员个人资料，但全体会员的统计资料除外。</w:t>
      </w:r>
    </w:p>
    <w:p w14:paraId="05B9909D">
      <w:pPr>
        <w:rPr>
          <w:rFonts w:hint="eastAsia" w:ascii="仿宋_GB2312" w:eastAsia="仿宋_GB2312"/>
          <w:sz w:val="24"/>
        </w:rPr>
      </w:pPr>
      <w:r>
        <w:rPr>
          <w:rFonts w:hint="eastAsia" w:ascii="仿宋_GB2312" w:eastAsia="仿宋_GB2312"/>
          <w:sz w:val="24"/>
        </w:rPr>
        <w:t>第二十六条  俱乐部提供通过电子商务或语音电话等方式的业务操作，包括：</w:t>
      </w:r>
    </w:p>
    <w:p w14:paraId="4EF6BC77">
      <w:pPr>
        <w:ind w:left="1199" w:leftChars="114" w:hanging="960" w:hangingChars="400"/>
        <w:rPr>
          <w:rFonts w:hint="eastAsia" w:ascii="仿宋_GB2312" w:eastAsia="仿宋_GB2312"/>
          <w:sz w:val="24"/>
        </w:rPr>
      </w:pPr>
      <w:r>
        <w:rPr>
          <w:rFonts w:hint="eastAsia" w:ascii="仿宋_GB2312" w:eastAsia="仿宋_GB2312"/>
          <w:sz w:val="24"/>
        </w:rPr>
        <w:t>26.1、俱乐部负责给每个会员在公司</w:t>
      </w:r>
      <w:r>
        <w:rPr>
          <w:rFonts w:hint="eastAsia" w:ascii="仿宋_GB2312" w:eastAsia="仿宋_GB2312"/>
          <w:sz w:val="24"/>
          <w:lang w:eastAsia="zh-CN"/>
        </w:rPr>
        <w:t>官网</w:t>
      </w:r>
      <w:r>
        <w:rPr>
          <w:rFonts w:hint="eastAsia" w:ascii="仿宋_GB2312" w:eastAsia="仿宋_GB2312"/>
          <w:sz w:val="24"/>
        </w:rPr>
        <w:t>里设立独立的业务往来记录，并提供给初始密码，会员应重新设置密码，以便保密。</w:t>
      </w:r>
    </w:p>
    <w:p w14:paraId="080E3954">
      <w:pPr>
        <w:ind w:left="1199" w:leftChars="114" w:hanging="960" w:hangingChars="400"/>
        <w:rPr>
          <w:rFonts w:hint="eastAsia" w:ascii="仿宋_GB2312" w:eastAsia="仿宋_GB2312"/>
          <w:sz w:val="24"/>
        </w:rPr>
      </w:pPr>
      <w:r>
        <w:rPr>
          <w:rFonts w:hint="eastAsia" w:ascii="仿宋_GB2312" w:eastAsia="仿宋_GB2312"/>
          <w:sz w:val="24"/>
        </w:rPr>
        <w:t>26.2、会员应注意自己密码的使用，俱乐部对使用其密码的一切行为均视为该会员所为。会员有权随时更改自己的密码。</w:t>
      </w:r>
    </w:p>
    <w:p w14:paraId="75E482B4">
      <w:pPr>
        <w:ind w:left="1199" w:leftChars="114" w:hanging="960" w:hangingChars="400"/>
        <w:rPr>
          <w:rFonts w:hint="eastAsia" w:ascii="仿宋_GB2312" w:eastAsia="仿宋_GB2312"/>
          <w:sz w:val="24"/>
        </w:rPr>
      </w:pPr>
      <w:r>
        <w:rPr>
          <w:rFonts w:hint="eastAsia" w:ascii="仿宋_GB2312" w:eastAsia="仿宋_GB2312"/>
          <w:sz w:val="24"/>
        </w:rPr>
        <w:t>26.3、会员通过</w:t>
      </w:r>
      <w:r>
        <w:rPr>
          <w:rFonts w:hint="eastAsia" w:ascii="仿宋_GB2312" w:eastAsia="仿宋_GB2312"/>
          <w:sz w:val="24"/>
          <w:lang w:eastAsia="zh-CN"/>
        </w:rPr>
        <w:t>官网</w:t>
      </w:r>
      <w:r>
        <w:rPr>
          <w:rFonts w:hint="eastAsia" w:ascii="仿宋_GB2312" w:eastAsia="仿宋_GB2312"/>
          <w:sz w:val="24"/>
        </w:rPr>
        <w:t>网络或语音电话下达的任何指令以公司</w:t>
      </w:r>
      <w:r>
        <w:rPr>
          <w:rFonts w:hint="eastAsia" w:ascii="仿宋_GB2312" w:eastAsia="仿宋_GB2312"/>
          <w:sz w:val="24"/>
          <w:lang w:eastAsia="zh-CN"/>
        </w:rPr>
        <w:t>官网</w:t>
      </w:r>
      <w:r>
        <w:rPr>
          <w:rFonts w:hint="eastAsia" w:ascii="仿宋_GB2312" w:eastAsia="仿宋_GB2312"/>
          <w:sz w:val="24"/>
        </w:rPr>
        <w:t>记录为准，</w:t>
      </w:r>
      <w:r>
        <w:rPr>
          <w:rFonts w:hint="eastAsia" w:ascii="仿宋_GB2312" w:eastAsia="仿宋_GB2312"/>
          <w:sz w:val="24"/>
          <w:lang w:val="en-US" w:eastAsia="zh-CN"/>
        </w:rPr>
        <w:t>否则</w:t>
      </w:r>
      <w:r>
        <w:rPr>
          <w:rFonts w:hint="eastAsia" w:ascii="仿宋_GB2312" w:eastAsia="仿宋_GB2312"/>
          <w:sz w:val="24"/>
        </w:rPr>
        <w:t>会员承担产生的一切后果。</w:t>
      </w:r>
    </w:p>
    <w:p w14:paraId="1E1E1558">
      <w:pPr>
        <w:ind w:left="1199" w:leftChars="114" w:hanging="960" w:hangingChars="400"/>
        <w:rPr>
          <w:rFonts w:hint="eastAsia" w:ascii="仿宋_GB2312" w:eastAsia="仿宋_GB2312"/>
          <w:sz w:val="24"/>
        </w:rPr>
      </w:pPr>
      <w:r>
        <w:rPr>
          <w:rFonts w:hint="eastAsia" w:ascii="仿宋_GB2312" w:eastAsia="仿宋_GB2312"/>
          <w:sz w:val="24"/>
        </w:rPr>
        <w:t>26.4、俱乐部负责提供</w:t>
      </w:r>
      <w:r>
        <w:rPr>
          <w:rFonts w:hint="eastAsia" w:ascii="仿宋_GB2312" w:eastAsia="仿宋_GB2312"/>
          <w:sz w:val="24"/>
          <w:lang w:eastAsia="zh-CN"/>
        </w:rPr>
        <w:t>官网</w:t>
      </w:r>
      <w:r>
        <w:rPr>
          <w:rFonts w:hint="eastAsia" w:ascii="仿宋_GB2312" w:eastAsia="仿宋_GB2312"/>
          <w:sz w:val="24"/>
        </w:rPr>
        <w:t>网络及语音电话的业务查询功能。会员可随时查询本人的业务往来情况，如在30天内没有以正式文件向公司提出异议，俱乐部视作会员确认业务往来正确无误。</w:t>
      </w:r>
    </w:p>
    <w:p w14:paraId="4B0E7833">
      <w:pPr>
        <w:jc w:val="center"/>
        <w:rPr>
          <w:rFonts w:hint="eastAsia" w:ascii="仿宋_GB2312" w:eastAsia="仿宋_GB2312"/>
          <w:b/>
          <w:sz w:val="30"/>
          <w:szCs w:val="30"/>
        </w:rPr>
      </w:pPr>
    </w:p>
    <w:p w14:paraId="1FBC3C92">
      <w:pPr>
        <w:jc w:val="center"/>
        <w:rPr>
          <w:rFonts w:hint="eastAsia" w:ascii="仿宋_GB2312" w:eastAsia="仿宋_GB2312"/>
          <w:sz w:val="24"/>
        </w:rPr>
      </w:pPr>
      <w:r>
        <w:rPr>
          <w:rFonts w:hint="eastAsia" w:ascii="仿宋_GB2312" w:eastAsia="仿宋_GB2312"/>
          <w:b/>
          <w:sz w:val="30"/>
          <w:szCs w:val="30"/>
        </w:rPr>
        <w:t>第七章    俱乐部终止</w:t>
      </w:r>
    </w:p>
    <w:p w14:paraId="6194F907">
      <w:pPr>
        <w:rPr>
          <w:rFonts w:hint="eastAsia" w:ascii="仿宋_GB2312" w:eastAsia="仿宋_GB2312"/>
          <w:sz w:val="24"/>
        </w:rPr>
      </w:pPr>
    </w:p>
    <w:p w14:paraId="13D86294">
      <w:pPr>
        <w:ind w:left="1560" w:hanging="1560" w:hangingChars="650"/>
        <w:rPr>
          <w:rFonts w:hint="eastAsia" w:ascii="仿宋_GB2312" w:eastAsia="仿宋_GB2312"/>
          <w:sz w:val="24"/>
        </w:rPr>
      </w:pPr>
      <w:r>
        <w:rPr>
          <w:rFonts w:hint="eastAsia" w:ascii="仿宋_GB2312" w:eastAsia="仿宋_GB2312"/>
          <w:sz w:val="24"/>
        </w:rPr>
        <w:t>第二十七条   公司依照国家法律法规对俱乐部行使管理权，有权决定任何时候终止俱乐部的运作，而无须说明任何理由。</w:t>
      </w:r>
    </w:p>
    <w:p w14:paraId="7C58E0DC">
      <w:pPr>
        <w:ind w:left="1560" w:hanging="1560" w:hangingChars="650"/>
        <w:rPr>
          <w:rFonts w:hint="eastAsia" w:ascii="仿宋_GB2312" w:eastAsia="仿宋_GB2312"/>
          <w:sz w:val="24"/>
        </w:rPr>
      </w:pPr>
      <w:r>
        <w:rPr>
          <w:rFonts w:hint="eastAsia" w:ascii="仿宋_GB2312" w:eastAsia="仿宋_GB2312"/>
          <w:sz w:val="24"/>
        </w:rPr>
        <w:t>第二十八条   俱乐部终止运作后，会员所享受的一切权益随之自动终止，在任何情况下，会员对俱乐部或公司的财产无追索权。</w:t>
      </w:r>
    </w:p>
    <w:p w14:paraId="7E00428D">
      <w:pPr>
        <w:jc w:val="center"/>
        <w:rPr>
          <w:rFonts w:hint="eastAsia" w:ascii="仿宋_GB2312" w:eastAsia="仿宋_GB2312"/>
          <w:b/>
          <w:sz w:val="30"/>
          <w:szCs w:val="30"/>
        </w:rPr>
      </w:pPr>
    </w:p>
    <w:p w14:paraId="61DBE3BE">
      <w:pPr>
        <w:jc w:val="center"/>
        <w:rPr>
          <w:rFonts w:ascii="仿宋_GB2312" w:eastAsia="仿宋_GB2312"/>
          <w:b/>
          <w:sz w:val="30"/>
          <w:szCs w:val="30"/>
        </w:rPr>
      </w:pPr>
      <w:r>
        <w:rPr>
          <w:rFonts w:hint="eastAsia" w:ascii="仿宋_GB2312" w:eastAsia="仿宋_GB2312"/>
          <w:b/>
          <w:sz w:val="30"/>
          <w:szCs w:val="30"/>
        </w:rPr>
        <w:t>第八章     附则</w:t>
      </w:r>
    </w:p>
    <w:p w14:paraId="733C21B9">
      <w:pPr>
        <w:rPr>
          <w:rFonts w:hint="eastAsia" w:ascii="仿宋_GB2312" w:eastAsia="仿宋_GB2312"/>
          <w:sz w:val="24"/>
        </w:rPr>
      </w:pPr>
    </w:p>
    <w:p w14:paraId="2824BF00">
      <w:pPr>
        <w:ind w:left="1560" w:hanging="1560" w:hangingChars="650"/>
        <w:rPr>
          <w:rFonts w:hint="eastAsia" w:ascii="仿宋_GB2312" w:eastAsia="仿宋_GB2312"/>
          <w:sz w:val="24"/>
        </w:rPr>
      </w:pPr>
      <w:r>
        <w:rPr>
          <w:rFonts w:hint="eastAsia" w:ascii="仿宋_GB2312" w:eastAsia="仿宋_GB2312"/>
          <w:sz w:val="24"/>
        </w:rPr>
        <w:t>第二十九条   对非因公司主观过错造成的通讯、</w:t>
      </w:r>
      <w:r>
        <w:rPr>
          <w:rFonts w:hint="eastAsia" w:ascii="仿宋_GB2312" w:eastAsia="仿宋_GB2312"/>
          <w:sz w:val="24"/>
          <w:lang w:eastAsia="zh-CN"/>
        </w:rPr>
        <w:t>官网</w:t>
      </w:r>
      <w:r>
        <w:rPr>
          <w:rFonts w:hint="eastAsia" w:ascii="仿宋_GB2312" w:eastAsia="仿宋_GB2312"/>
          <w:sz w:val="24"/>
        </w:rPr>
        <w:t>故障和自然灾害及因其他不可抗力原因造成的会员损失，公司及俱乐部不承担任何经济或法律责任。</w:t>
      </w:r>
    </w:p>
    <w:p w14:paraId="5112B59B">
      <w:pPr>
        <w:ind w:left="1560" w:hanging="1560" w:hangingChars="650"/>
        <w:rPr>
          <w:rFonts w:hint="eastAsia" w:ascii="仿宋_GB2312" w:eastAsia="仿宋_GB2312"/>
          <w:sz w:val="24"/>
        </w:rPr>
      </w:pPr>
      <w:r>
        <w:rPr>
          <w:rFonts w:hint="eastAsia" w:ascii="仿宋_GB2312" w:eastAsia="仿宋_GB2312"/>
          <w:sz w:val="24"/>
        </w:rPr>
        <w:t>第三十条     本章程由</w:t>
      </w:r>
      <w:r>
        <w:rPr>
          <w:rFonts w:hint="eastAsia" w:ascii="仿宋_GB2312" w:eastAsia="仿宋_GB2312"/>
          <w:sz w:val="24"/>
          <w:lang w:eastAsia="zh-CN"/>
        </w:rPr>
        <w:t>天地新</w:t>
      </w:r>
      <w:r>
        <w:rPr>
          <w:rFonts w:hint="eastAsia" w:ascii="仿宋_GB2312" w:eastAsia="仿宋_GB2312"/>
          <w:sz w:val="24"/>
          <w:lang w:val="en-US" w:eastAsia="zh-CN"/>
        </w:rPr>
        <w:t>(</w:t>
      </w:r>
      <w:r>
        <w:rPr>
          <w:rFonts w:hint="eastAsia" w:ascii="仿宋_GB2312" w:eastAsia="仿宋_GB2312"/>
          <w:sz w:val="24"/>
        </w:rPr>
        <w:t>国际</w:t>
      </w:r>
      <w:r>
        <w:rPr>
          <w:rFonts w:hint="eastAsia" w:ascii="仿宋_GB2312" w:eastAsia="仿宋_GB2312"/>
          <w:sz w:val="24"/>
          <w:lang w:val="en-US" w:eastAsia="zh-CN"/>
        </w:rPr>
        <w:t>)</w:t>
      </w:r>
      <w:r>
        <w:rPr>
          <w:rFonts w:hint="eastAsia" w:ascii="仿宋_GB2312" w:eastAsia="仿宋_GB2312"/>
          <w:sz w:val="24"/>
        </w:rPr>
        <w:t>有限公司制定。本章程及日后由俱乐部发布的所有文件的最终解释权归</w:t>
      </w:r>
      <w:r>
        <w:rPr>
          <w:rFonts w:hint="eastAsia" w:ascii="仿宋_GB2312" w:eastAsia="仿宋_GB2312"/>
          <w:sz w:val="24"/>
          <w:lang w:eastAsia="zh-CN"/>
        </w:rPr>
        <w:t>天地新</w:t>
      </w:r>
      <w:r>
        <w:rPr>
          <w:rFonts w:hint="eastAsia" w:ascii="仿宋_GB2312" w:eastAsia="仿宋_GB2312"/>
          <w:sz w:val="24"/>
          <w:lang w:val="en-US" w:eastAsia="zh-CN"/>
        </w:rPr>
        <w:t>(</w:t>
      </w:r>
      <w:r>
        <w:rPr>
          <w:rFonts w:hint="eastAsia" w:ascii="仿宋_GB2312" w:eastAsia="仿宋_GB2312"/>
          <w:sz w:val="24"/>
        </w:rPr>
        <w:t>国际</w:t>
      </w:r>
      <w:r>
        <w:rPr>
          <w:rFonts w:hint="eastAsia" w:ascii="仿宋_GB2312" w:eastAsia="仿宋_GB2312"/>
          <w:sz w:val="24"/>
          <w:lang w:val="en-US" w:eastAsia="zh-CN"/>
        </w:rPr>
        <w:t>)</w:t>
      </w:r>
      <w:r>
        <w:rPr>
          <w:rFonts w:hint="eastAsia" w:ascii="仿宋_GB2312" w:eastAsia="仿宋_GB2312"/>
          <w:sz w:val="24"/>
        </w:rPr>
        <w:t>有限公司所有。</w:t>
      </w:r>
    </w:p>
    <w:p w14:paraId="4A8716C4">
      <w:pPr>
        <w:rPr>
          <w:rFonts w:hint="eastAsia" w:ascii="仿宋_GB2312" w:eastAsia="仿宋_GB2312"/>
          <w:sz w:val="24"/>
        </w:rPr>
      </w:pPr>
      <w:r>
        <w:rPr>
          <w:rFonts w:hint="eastAsia" w:ascii="仿宋_GB2312" w:eastAsia="仿宋_GB2312"/>
          <w:sz w:val="24"/>
        </w:rPr>
        <w:t>第三十一条   本章程自20</w:t>
      </w:r>
      <w:r>
        <w:rPr>
          <w:rFonts w:hint="eastAsia" w:ascii="仿宋_GB2312" w:eastAsia="仿宋_GB2312"/>
          <w:sz w:val="24"/>
          <w:lang w:val="en-US" w:eastAsia="zh-CN"/>
        </w:rPr>
        <w:t>25</w:t>
      </w:r>
      <w:r>
        <w:rPr>
          <w:rFonts w:hint="eastAsia" w:ascii="仿宋_GB2312" w:eastAsia="仿宋_GB2312"/>
          <w:sz w:val="24"/>
        </w:rPr>
        <w:t>年</w:t>
      </w:r>
      <w:r>
        <w:rPr>
          <w:rFonts w:hint="eastAsia" w:ascii="仿宋_GB2312" w:eastAsia="仿宋_GB2312"/>
          <w:sz w:val="24"/>
          <w:lang w:val="en-US" w:eastAsia="zh-CN"/>
        </w:rPr>
        <w:t>8</w:t>
      </w:r>
      <w:r>
        <w:rPr>
          <w:rFonts w:hint="eastAsia" w:ascii="仿宋_GB2312" w:eastAsia="仿宋_GB2312"/>
          <w:sz w:val="24"/>
        </w:rPr>
        <w:t>月</w:t>
      </w:r>
      <w:r>
        <w:rPr>
          <w:rFonts w:hint="eastAsia" w:ascii="仿宋_GB2312" w:eastAsia="仿宋_GB2312"/>
          <w:sz w:val="24"/>
          <w:lang w:val="en-US" w:eastAsia="zh-CN"/>
        </w:rPr>
        <w:t>1</w:t>
      </w:r>
      <w:r>
        <w:rPr>
          <w:rFonts w:hint="eastAsia" w:ascii="仿宋_GB2312" w:eastAsia="仿宋_GB2312"/>
          <w:sz w:val="24"/>
        </w:rPr>
        <w:t>日起实施。</w:t>
      </w:r>
      <w:r>
        <w:rPr>
          <w:rFonts w:hint="eastAsia" w:ascii="仿宋_GB2312" w:eastAsia="仿宋_GB2312"/>
          <w:vanish/>
          <w:sz w:val="24"/>
        </w:rPr>
        <w:t>度     ，所有、参与推荐划</w:t>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r>
        <w:rPr>
          <w:rFonts w:hint="eastAsia" w:ascii="仿宋_GB2312" w:eastAsia="仿宋_GB2312"/>
          <w:vanish/>
          <w:sz w:val="24"/>
        </w:rPr>
        <w:pgNum/>
      </w:r>
    </w:p>
    <w:p w14:paraId="58D8C4A8">
      <w:pPr>
        <w:rPr>
          <w:rFonts w:hint="eastAsia" w:ascii="仿宋_GB2312" w:eastAsia="仿宋_GB2312"/>
          <w:sz w:val="24"/>
        </w:rPr>
      </w:pPr>
    </w:p>
    <w:p w14:paraId="61341D93">
      <w:pPr>
        <w:rPr>
          <w:rFonts w:hint="eastAsia" w:ascii="仿宋_GB2312" w:eastAsia="仿宋_GB2312"/>
          <w:sz w:val="24"/>
        </w:rPr>
      </w:pPr>
    </w:p>
    <w:p w14:paraId="0986C9D2">
      <w:pPr>
        <w:rPr>
          <w:rFonts w:hint="eastAsia" w:ascii="仿宋_GB2312" w:eastAsia="仿宋_GB2312"/>
          <w:sz w:val="24"/>
        </w:rPr>
      </w:pPr>
    </w:p>
    <w:p w14:paraId="41399FE5">
      <w:pPr>
        <w:ind w:firstLine="6000" w:firstLineChars="2500"/>
        <w:rPr>
          <w:rFonts w:hint="eastAsia" w:ascii="仿宋_GB2312" w:eastAsia="仿宋_GB2312"/>
          <w:sz w:val="24"/>
        </w:rPr>
      </w:pPr>
      <w:r>
        <w:rPr>
          <w:rFonts w:hint="eastAsia" w:ascii="仿宋_GB2312" w:eastAsia="仿宋_GB2312"/>
          <w:sz w:val="24"/>
          <w:lang w:eastAsia="zh-CN"/>
        </w:rPr>
        <w:t>天地新</w:t>
      </w:r>
      <w:r>
        <w:rPr>
          <w:rFonts w:hint="eastAsia" w:ascii="仿宋_GB2312" w:eastAsia="仿宋_GB2312"/>
          <w:sz w:val="24"/>
          <w:lang w:val="en-US" w:eastAsia="zh-CN"/>
        </w:rPr>
        <w:t>(</w:t>
      </w:r>
      <w:r>
        <w:rPr>
          <w:rFonts w:hint="eastAsia" w:ascii="仿宋_GB2312" w:eastAsia="仿宋_GB2312"/>
          <w:sz w:val="24"/>
        </w:rPr>
        <w:t>国际</w:t>
      </w:r>
      <w:r>
        <w:rPr>
          <w:rFonts w:hint="eastAsia" w:ascii="仿宋_GB2312" w:eastAsia="仿宋_GB2312"/>
          <w:sz w:val="24"/>
          <w:lang w:eastAsia="zh-CN"/>
        </w:rPr>
        <w:t>）</w:t>
      </w:r>
      <w:r>
        <w:rPr>
          <w:rFonts w:hint="eastAsia" w:ascii="仿宋_GB2312" w:eastAsia="仿宋_GB2312"/>
          <w:sz w:val="24"/>
        </w:rPr>
        <w:t>有限公司</w:t>
      </w:r>
    </w:p>
    <w:p w14:paraId="5314696D">
      <w:pPr>
        <w:ind w:firstLine="6960" w:firstLineChars="2900"/>
        <w:rPr>
          <w:rFonts w:hint="default" w:ascii="仿宋_GB2312" w:eastAsia="仿宋_GB2312"/>
          <w:sz w:val="24"/>
          <w:lang w:val="en-US" w:eastAsia="zh-CN"/>
        </w:rPr>
      </w:pPr>
      <w:r>
        <w:rPr>
          <w:rFonts w:hint="eastAsia" w:ascii="仿宋_GB2312" w:eastAsia="仿宋_GB2312"/>
          <w:sz w:val="24"/>
          <w:lang w:val="en-US" w:eastAsia="zh-CN"/>
        </w:rPr>
        <w:t>2025.08.01</w:t>
      </w:r>
    </w:p>
    <w:p w14:paraId="7B7E674A">
      <w:pPr>
        <w:ind w:firstLine="6000" w:firstLineChars="2500"/>
        <w:rPr>
          <w:rFonts w:hint="eastAsia" w:ascii="仿宋_GB2312" w:eastAsia="仿宋_GB2312"/>
          <w:sz w:val="24"/>
        </w:rPr>
      </w:pPr>
    </w:p>
    <w:p w14:paraId="5CF67E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8D14A"/>
    <w:multiLevelType w:val="singleLevel"/>
    <w:tmpl w:val="F0C8D14A"/>
    <w:lvl w:ilvl="0" w:tentative="0">
      <w:start w:val="1"/>
      <w:numFmt w:val="decimal"/>
      <w:lvlText w:val="%1."/>
      <w:lvlJc w:val="left"/>
      <w:pPr>
        <w:tabs>
          <w:tab w:val="left" w:pos="312"/>
        </w:tabs>
      </w:pPr>
    </w:lvl>
  </w:abstractNum>
  <w:abstractNum w:abstractNumId="1">
    <w:nsid w:val="2FEC64C4"/>
    <w:multiLevelType w:val="singleLevel"/>
    <w:tmpl w:val="2FEC64C4"/>
    <w:lvl w:ilvl="0" w:tentative="0">
      <w:start w:val="2"/>
      <w:numFmt w:val="chineseCounting"/>
      <w:suff w:val="space"/>
      <w:lvlText w:val="第%1章"/>
      <w:lvlJc w:val="left"/>
      <w:rPr>
        <w:rFonts w:hint="eastAsia"/>
      </w:rPr>
    </w:lvl>
  </w:abstractNum>
  <w:abstractNum w:abstractNumId="2">
    <w:nsid w:val="40304246"/>
    <w:multiLevelType w:val="multilevel"/>
    <w:tmpl w:val="40304246"/>
    <w:lvl w:ilvl="0" w:tentative="0">
      <w:start w:val="7"/>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3A026BB"/>
    <w:multiLevelType w:val="multilevel"/>
    <w:tmpl w:val="43A026BB"/>
    <w:lvl w:ilvl="0" w:tentative="0">
      <w:start w:val="10"/>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B0C4743"/>
    <w:multiLevelType w:val="multilevel"/>
    <w:tmpl w:val="7B0C4743"/>
    <w:lvl w:ilvl="0" w:tentative="0">
      <w:start w:val="4"/>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150E8"/>
    <w:rsid w:val="4AFF2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customStyle="1" w:styleId="5">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5938</Words>
  <Characters>6784</Characters>
  <Lines>0</Lines>
  <Paragraphs>0</Paragraphs>
  <TotalTime>0</TotalTime>
  <ScaleCrop>false</ScaleCrop>
  <LinksUpToDate>false</LinksUpToDate>
  <CharactersWithSpaces>7003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2025-07-15T01:41:00Z</dcterms:created>
  <dc:creator>Rachel</dc:creator>
  <cp:lastModifiedBy>夜清风</cp:lastModifiedBy>
  <dcterms:modified xsi:type="dcterms:W3CDTF">2025-07-18T04:32:56Z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eyJoZGlkIjoiYmE2MTA4ZGFkYzNmNzM4OGZjOGRiNGM1YjM3MmIyODUiLCJ1c2VySWQiOiI0NDg4ODU2MzgifQ==</vt:lpwstr>
  </property>
  <property fmtid="{D5CDD505-2E9C-101B-9397-08002B2CF9AE}" pid="4" name="ICV">
    <vt:lpwstr>F63852615EF541FFABC5F41A3300B54D_12</vt:lpwstr>
  </property>
</Properties>
</file>